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94ADE" w14:textId="57AA2BA5" w:rsidR="00984568" w:rsidRDefault="00984568" w:rsidP="00984568">
      <w:pPr>
        <w:rPr>
          <w:rStyle w:val="TitleChar"/>
        </w:rPr>
      </w:pPr>
    </w:p>
    <w:sdt>
      <w:sdtPr>
        <w:id w:val="-1393893151"/>
        <w:docPartObj>
          <w:docPartGallery w:val="Table of Contents"/>
          <w:docPartUnique/>
        </w:docPartObj>
      </w:sdtPr>
      <w:sdtEndPr>
        <w:rPr>
          <w:b/>
          <w:bCs/>
          <w:noProof/>
        </w:rPr>
      </w:sdtEndPr>
      <w:sdtContent>
        <w:p w14:paraId="28BF77A4" w14:textId="365942AB" w:rsidR="00984568" w:rsidRDefault="00984568" w:rsidP="00984568">
          <w:r>
            <w:t>Contents</w:t>
          </w:r>
        </w:p>
        <w:p w14:paraId="195F58EA" w14:textId="77777777" w:rsidR="00984568" w:rsidRPr="00984568" w:rsidRDefault="00984568" w:rsidP="00984568">
          <w:pPr>
            <w:rPr>
              <w:rFonts w:asciiTheme="majorHAnsi" w:eastAsiaTheme="majorEastAsia" w:hAnsiTheme="majorHAnsi" w:cstheme="majorBidi"/>
              <w:spacing w:val="-10"/>
              <w:kern w:val="28"/>
              <w:sz w:val="56"/>
              <w:szCs w:val="56"/>
            </w:rPr>
          </w:pPr>
        </w:p>
        <w:p w14:paraId="4A40E492" w14:textId="4B2F6ABE" w:rsidR="00984568" w:rsidRDefault="0098456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281768" w:history="1">
            <w:r w:rsidRPr="00C348A4">
              <w:rPr>
                <w:rStyle w:val="Hyperlink"/>
                <w:noProof/>
              </w:rPr>
              <w:t>Introduction</w:t>
            </w:r>
            <w:r>
              <w:rPr>
                <w:noProof/>
                <w:webHidden/>
              </w:rPr>
              <w:tab/>
            </w:r>
            <w:r>
              <w:rPr>
                <w:noProof/>
                <w:webHidden/>
              </w:rPr>
              <w:fldChar w:fldCharType="begin"/>
            </w:r>
            <w:r>
              <w:rPr>
                <w:noProof/>
                <w:webHidden/>
              </w:rPr>
              <w:instrText xml:space="preserve"> PAGEREF _Toc44281768 \h </w:instrText>
            </w:r>
            <w:r>
              <w:rPr>
                <w:noProof/>
                <w:webHidden/>
              </w:rPr>
            </w:r>
            <w:r>
              <w:rPr>
                <w:noProof/>
                <w:webHidden/>
              </w:rPr>
              <w:fldChar w:fldCharType="separate"/>
            </w:r>
            <w:r w:rsidR="00057F31">
              <w:rPr>
                <w:noProof/>
                <w:webHidden/>
              </w:rPr>
              <w:t>2</w:t>
            </w:r>
            <w:r>
              <w:rPr>
                <w:noProof/>
                <w:webHidden/>
              </w:rPr>
              <w:fldChar w:fldCharType="end"/>
            </w:r>
          </w:hyperlink>
        </w:p>
        <w:p w14:paraId="368D8A00" w14:textId="7611417B" w:rsidR="00984568" w:rsidRDefault="00984568">
          <w:pPr>
            <w:pStyle w:val="TOC1"/>
            <w:tabs>
              <w:tab w:val="right" w:leader="dot" w:pos="9016"/>
            </w:tabs>
            <w:rPr>
              <w:rFonts w:eastAsiaTheme="minorEastAsia"/>
              <w:noProof/>
              <w:lang w:eastAsia="en-GB"/>
            </w:rPr>
          </w:pPr>
          <w:hyperlink w:anchor="_Toc44281769" w:history="1">
            <w:r w:rsidRPr="00C348A4">
              <w:rPr>
                <w:rStyle w:val="Hyperlink"/>
                <w:noProof/>
              </w:rPr>
              <w:t>Data</w:t>
            </w:r>
            <w:r>
              <w:rPr>
                <w:noProof/>
                <w:webHidden/>
              </w:rPr>
              <w:tab/>
            </w:r>
            <w:r>
              <w:rPr>
                <w:noProof/>
                <w:webHidden/>
              </w:rPr>
              <w:fldChar w:fldCharType="begin"/>
            </w:r>
            <w:r>
              <w:rPr>
                <w:noProof/>
                <w:webHidden/>
              </w:rPr>
              <w:instrText xml:space="preserve"> PAGEREF _Toc44281769 \h </w:instrText>
            </w:r>
            <w:r>
              <w:rPr>
                <w:noProof/>
                <w:webHidden/>
              </w:rPr>
            </w:r>
            <w:r>
              <w:rPr>
                <w:noProof/>
                <w:webHidden/>
              </w:rPr>
              <w:fldChar w:fldCharType="separate"/>
            </w:r>
            <w:r w:rsidR="00057F31">
              <w:rPr>
                <w:noProof/>
                <w:webHidden/>
              </w:rPr>
              <w:t>3</w:t>
            </w:r>
            <w:r>
              <w:rPr>
                <w:noProof/>
                <w:webHidden/>
              </w:rPr>
              <w:fldChar w:fldCharType="end"/>
            </w:r>
          </w:hyperlink>
        </w:p>
        <w:p w14:paraId="6EF3EBCD" w14:textId="0F76D537" w:rsidR="00984568" w:rsidRDefault="00984568">
          <w:pPr>
            <w:pStyle w:val="TOC1"/>
            <w:tabs>
              <w:tab w:val="right" w:leader="dot" w:pos="9016"/>
            </w:tabs>
            <w:rPr>
              <w:rFonts w:eastAsiaTheme="minorEastAsia"/>
              <w:noProof/>
              <w:lang w:eastAsia="en-GB"/>
            </w:rPr>
          </w:pPr>
          <w:hyperlink w:anchor="_Toc44281770" w:history="1">
            <w:r w:rsidRPr="00C348A4">
              <w:rPr>
                <w:rStyle w:val="Hyperlink"/>
                <w:noProof/>
              </w:rPr>
              <w:t>Methodology</w:t>
            </w:r>
            <w:r>
              <w:rPr>
                <w:noProof/>
                <w:webHidden/>
              </w:rPr>
              <w:tab/>
            </w:r>
            <w:r>
              <w:rPr>
                <w:noProof/>
                <w:webHidden/>
              </w:rPr>
              <w:fldChar w:fldCharType="begin"/>
            </w:r>
            <w:r>
              <w:rPr>
                <w:noProof/>
                <w:webHidden/>
              </w:rPr>
              <w:instrText xml:space="preserve"> PAGEREF _Toc44281770 \h </w:instrText>
            </w:r>
            <w:r>
              <w:rPr>
                <w:noProof/>
                <w:webHidden/>
              </w:rPr>
            </w:r>
            <w:r>
              <w:rPr>
                <w:noProof/>
                <w:webHidden/>
              </w:rPr>
              <w:fldChar w:fldCharType="separate"/>
            </w:r>
            <w:r w:rsidR="00057F31">
              <w:rPr>
                <w:noProof/>
                <w:webHidden/>
              </w:rPr>
              <w:t>4</w:t>
            </w:r>
            <w:r>
              <w:rPr>
                <w:noProof/>
                <w:webHidden/>
              </w:rPr>
              <w:fldChar w:fldCharType="end"/>
            </w:r>
          </w:hyperlink>
        </w:p>
        <w:p w14:paraId="1EAA1475" w14:textId="590838EC" w:rsidR="00984568" w:rsidRDefault="00984568">
          <w:pPr>
            <w:pStyle w:val="TOC1"/>
            <w:tabs>
              <w:tab w:val="right" w:leader="dot" w:pos="9016"/>
            </w:tabs>
            <w:rPr>
              <w:rFonts w:eastAsiaTheme="minorEastAsia"/>
              <w:noProof/>
              <w:lang w:eastAsia="en-GB"/>
            </w:rPr>
          </w:pPr>
          <w:hyperlink w:anchor="_Toc44281771" w:history="1">
            <w:r w:rsidRPr="00C348A4">
              <w:rPr>
                <w:rStyle w:val="Hyperlink"/>
                <w:noProof/>
              </w:rPr>
              <w:t>Exploratory Data Analysis</w:t>
            </w:r>
            <w:r>
              <w:rPr>
                <w:noProof/>
                <w:webHidden/>
              </w:rPr>
              <w:tab/>
            </w:r>
            <w:r>
              <w:rPr>
                <w:noProof/>
                <w:webHidden/>
              </w:rPr>
              <w:fldChar w:fldCharType="begin"/>
            </w:r>
            <w:r>
              <w:rPr>
                <w:noProof/>
                <w:webHidden/>
              </w:rPr>
              <w:instrText xml:space="preserve"> PAGEREF _Toc44281771 \h </w:instrText>
            </w:r>
            <w:r>
              <w:rPr>
                <w:noProof/>
                <w:webHidden/>
              </w:rPr>
            </w:r>
            <w:r>
              <w:rPr>
                <w:noProof/>
                <w:webHidden/>
              </w:rPr>
              <w:fldChar w:fldCharType="separate"/>
            </w:r>
            <w:r w:rsidR="00057F31">
              <w:rPr>
                <w:noProof/>
                <w:webHidden/>
              </w:rPr>
              <w:t>4</w:t>
            </w:r>
            <w:r>
              <w:rPr>
                <w:noProof/>
                <w:webHidden/>
              </w:rPr>
              <w:fldChar w:fldCharType="end"/>
            </w:r>
          </w:hyperlink>
        </w:p>
        <w:p w14:paraId="7DDF7F14" w14:textId="684E8186" w:rsidR="00984568" w:rsidRDefault="00984568">
          <w:pPr>
            <w:pStyle w:val="TOC2"/>
            <w:tabs>
              <w:tab w:val="right" w:leader="dot" w:pos="9016"/>
            </w:tabs>
            <w:rPr>
              <w:rFonts w:eastAsiaTheme="minorEastAsia"/>
              <w:noProof/>
              <w:lang w:eastAsia="en-GB"/>
            </w:rPr>
          </w:pPr>
          <w:hyperlink w:anchor="_Toc44281772" w:history="1">
            <w:r w:rsidRPr="00C348A4">
              <w:rPr>
                <w:rStyle w:val="Hyperlink"/>
                <w:noProof/>
              </w:rPr>
              <w:t>GeoJson data:</w:t>
            </w:r>
            <w:r>
              <w:rPr>
                <w:noProof/>
                <w:webHidden/>
              </w:rPr>
              <w:tab/>
            </w:r>
            <w:r>
              <w:rPr>
                <w:noProof/>
                <w:webHidden/>
              </w:rPr>
              <w:fldChar w:fldCharType="begin"/>
            </w:r>
            <w:r>
              <w:rPr>
                <w:noProof/>
                <w:webHidden/>
              </w:rPr>
              <w:instrText xml:space="preserve"> PAGEREF _Toc44281772 \h </w:instrText>
            </w:r>
            <w:r>
              <w:rPr>
                <w:noProof/>
                <w:webHidden/>
              </w:rPr>
            </w:r>
            <w:r>
              <w:rPr>
                <w:noProof/>
                <w:webHidden/>
              </w:rPr>
              <w:fldChar w:fldCharType="separate"/>
            </w:r>
            <w:r w:rsidR="00057F31">
              <w:rPr>
                <w:noProof/>
                <w:webHidden/>
              </w:rPr>
              <w:t>4</w:t>
            </w:r>
            <w:r>
              <w:rPr>
                <w:noProof/>
                <w:webHidden/>
              </w:rPr>
              <w:fldChar w:fldCharType="end"/>
            </w:r>
          </w:hyperlink>
        </w:p>
        <w:p w14:paraId="021B1369" w14:textId="7702F42E" w:rsidR="00984568" w:rsidRDefault="00984568">
          <w:pPr>
            <w:pStyle w:val="TOC2"/>
            <w:tabs>
              <w:tab w:val="right" w:leader="dot" w:pos="9016"/>
            </w:tabs>
            <w:rPr>
              <w:rFonts w:eastAsiaTheme="minorEastAsia"/>
              <w:noProof/>
              <w:lang w:eastAsia="en-GB"/>
            </w:rPr>
          </w:pPr>
          <w:hyperlink w:anchor="_Toc44281773" w:history="1">
            <w:r w:rsidRPr="00C348A4">
              <w:rPr>
                <w:rStyle w:val="Hyperlink"/>
                <w:noProof/>
              </w:rPr>
              <w:t>Foursquare data:</w:t>
            </w:r>
            <w:r>
              <w:rPr>
                <w:noProof/>
                <w:webHidden/>
              </w:rPr>
              <w:tab/>
            </w:r>
            <w:r>
              <w:rPr>
                <w:noProof/>
                <w:webHidden/>
              </w:rPr>
              <w:fldChar w:fldCharType="begin"/>
            </w:r>
            <w:r>
              <w:rPr>
                <w:noProof/>
                <w:webHidden/>
              </w:rPr>
              <w:instrText xml:space="preserve"> PAGEREF _Toc44281773 \h </w:instrText>
            </w:r>
            <w:r>
              <w:rPr>
                <w:noProof/>
                <w:webHidden/>
              </w:rPr>
            </w:r>
            <w:r>
              <w:rPr>
                <w:noProof/>
                <w:webHidden/>
              </w:rPr>
              <w:fldChar w:fldCharType="separate"/>
            </w:r>
            <w:r w:rsidR="00057F31">
              <w:rPr>
                <w:noProof/>
                <w:webHidden/>
              </w:rPr>
              <w:t>4</w:t>
            </w:r>
            <w:r>
              <w:rPr>
                <w:noProof/>
                <w:webHidden/>
              </w:rPr>
              <w:fldChar w:fldCharType="end"/>
            </w:r>
          </w:hyperlink>
        </w:p>
        <w:p w14:paraId="63C46168" w14:textId="0D72D051" w:rsidR="00984568" w:rsidRDefault="00984568">
          <w:pPr>
            <w:pStyle w:val="TOC3"/>
            <w:tabs>
              <w:tab w:val="right" w:leader="dot" w:pos="9016"/>
            </w:tabs>
            <w:rPr>
              <w:rFonts w:eastAsiaTheme="minorEastAsia"/>
              <w:noProof/>
              <w:lang w:eastAsia="en-GB"/>
            </w:rPr>
          </w:pPr>
          <w:hyperlink w:anchor="_Toc44281774" w:history="1">
            <w:r w:rsidRPr="00C348A4">
              <w:rPr>
                <w:rStyle w:val="Hyperlink"/>
                <w:noProof/>
              </w:rPr>
              <w:t>Creation of the mesh of points</w:t>
            </w:r>
            <w:r>
              <w:rPr>
                <w:noProof/>
                <w:webHidden/>
              </w:rPr>
              <w:tab/>
            </w:r>
            <w:r>
              <w:rPr>
                <w:noProof/>
                <w:webHidden/>
              </w:rPr>
              <w:fldChar w:fldCharType="begin"/>
            </w:r>
            <w:r>
              <w:rPr>
                <w:noProof/>
                <w:webHidden/>
              </w:rPr>
              <w:instrText xml:space="preserve"> PAGEREF _Toc44281774 \h </w:instrText>
            </w:r>
            <w:r>
              <w:rPr>
                <w:noProof/>
                <w:webHidden/>
              </w:rPr>
            </w:r>
            <w:r>
              <w:rPr>
                <w:noProof/>
                <w:webHidden/>
              </w:rPr>
              <w:fldChar w:fldCharType="separate"/>
            </w:r>
            <w:r w:rsidR="00057F31">
              <w:rPr>
                <w:noProof/>
                <w:webHidden/>
              </w:rPr>
              <w:t>4</w:t>
            </w:r>
            <w:r>
              <w:rPr>
                <w:noProof/>
                <w:webHidden/>
              </w:rPr>
              <w:fldChar w:fldCharType="end"/>
            </w:r>
          </w:hyperlink>
        </w:p>
        <w:p w14:paraId="7FD9D0CF" w14:textId="271B8D2B" w:rsidR="00984568" w:rsidRDefault="00984568">
          <w:pPr>
            <w:pStyle w:val="TOC3"/>
            <w:tabs>
              <w:tab w:val="right" w:leader="dot" w:pos="9016"/>
            </w:tabs>
            <w:rPr>
              <w:rFonts w:eastAsiaTheme="minorEastAsia"/>
              <w:noProof/>
              <w:lang w:eastAsia="en-GB"/>
            </w:rPr>
          </w:pPr>
          <w:hyperlink w:anchor="_Toc44281775" w:history="1">
            <w:r w:rsidRPr="00C348A4">
              <w:rPr>
                <w:rStyle w:val="Hyperlink"/>
                <w:noProof/>
              </w:rPr>
              <w:t>Foursquare request</w:t>
            </w:r>
            <w:r>
              <w:rPr>
                <w:noProof/>
                <w:webHidden/>
              </w:rPr>
              <w:tab/>
            </w:r>
            <w:r>
              <w:rPr>
                <w:noProof/>
                <w:webHidden/>
              </w:rPr>
              <w:fldChar w:fldCharType="begin"/>
            </w:r>
            <w:r>
              <w:rPr>
                <w:noProof/>
                <w:webHidden/>
              </w:rPr>
              <w:instrText xml:space="preserve"> PAGEREF _Toc44281775 \h </w:instrText>
            </w:r>
            <w:r>
              <w:rPr>
                <w:noProof/>
                <w:webHidden/>
              </w:rPr>
            </w:r>
            <w:r>
              <w:rPr>
                <w:noProof/>
                <w:webHidden/>
              </w:rPr>
              <w:fldChar w:fldCharType="separate"/>
            </w:r>
            <w:r w:rsidR="00057F31">
              <w:rPr>
                <w:noProof/>
                <w:webHidden/>
              </w:rPr>
              <w:t>6</w:t>
            </w:r>
            <w:r>
              <w:rPr>
                <w:noProof/>
                <w:webHidden/>
              </w:rPr>
              <w:fldChar w:fldCharType="end"/>
            </w:r>
          </w:hyperlink>
        </w:p>
        <w:p w14:paraId="622C99F8" w14:textId="093A7FDE" w:rsidR="00984568" w:rsidRDefault="00984568">
          <w:pPr>
            <w:pStyle w:val="TOC2"/>
            <w:tabs>
              <w:tab w:val="right" w:leader="dot" w:pos="9016"/>
            </w:tabs>
            <w:rPr>
              <w:rFonts w:eastAsiaTheme="minorEastAsia"/>
              <w:noProof/>
              <w:lang w:eastAsia="en-GB"/>
            </w:rPr>
          </w:pPr>
          <w:hyperlink w:anchor="_Toc44281776" w:history="1">
            <w:r w:rsidRPr="00C348A4">
              <w:rPr>
                <w:rStyle w:val="Hyperlink"/>
                <w:noProof/>
              </w:rPr>
              <w:t>Population data</w:t>
            </w:r>
            <w:r>
              <w:rPr>
                <w:noProof/>
                <w:webHidden/>
              </w:rPr>
              <w:tab/>
            </w:r>
            <w:r>
              <w:rPr>
                <w:noProof/>
                <w:webHidden/>
              </w:rPr>
              <w:fldChar w:fldCharType="begin"/>
            </w:r>
            <w:r>
              <w:rPr>
                <w:noProof/>
                <w:webHidden/>
              </w:rPr>
              <w:instrText xml:space="preserve"> PAGEREF _Toc44281776 \h </w:instrText>
            </w:r>
            <w:r>
              <w:rPr>
                <w:noProof/>
                <w:webHidden/>
              </w:rPr>
            </w:r>
            <w:r>
              <w:rPr>
                <w:noProof/>
                <w:webHidden/>
              </w:rPr>
              <w:fldChar w:fldCharType="separate"/>
            </w:r>
            <w:r w:rsidR="00057F31">
              <w:rPr>
                <w:noProof/>
                <w:webHidden/>
              </w:rPr>
              <w:t>8</w:t>
            </w:r>
            <w:r>
              <w:rPr>
                <w:noProof/>
                <w:webHidden/>
              </w:rPr>
              <w:fldChar w:fldCharType="end"/>
            </w:r>
          </w:hyperlink>
        </w:p>
        <w:p w14:paraId="641BBA33" w14:textId="7D200DFA" w:rsidR="00984568" w:rsidRDefault="00984568">
          <w:pPr>
            <w:pStyle w:val="TOC1"/>
            <w:tabs>
              <w:tab w:val="right" w:leader="dot" w:pos="9016"/>
            </w:tabs>
            <w:rPr>
              <w:rFonts w:eastAsiaTheme="minorEastAsia"/>
              <w:noProof/>
              <w:lang w:eastAsia="en-GB"/>
            </w:rPr>
          </w:pPr>
          <w:hyperlink w:anchor="_Toc44281777" w:history="1">
            <w:r w:rsidRPr="00C348A4">
              <w:rPr>
                <w:rStyle w:val="Hyperlink"/>
                <w:noProof/>
              </w:rPr>
              <w:t>Inferential statistical testing</w:t>
            </w:r>
            <w:r>
              <w:rPr>
                <w:noProof/>
                <w:webHidden/>
              </w:rPr>
              <w:tab/>
            </w:r>
            <w:r>
              <w:rPr>
                <w:noProof/>
                <w:webHidden/>
              </w:rPr>
              <w:fldChar w:fldCharType="begin"/>
            </w:r>
            <w:r>
              <w:rPr>
                <w:noProof/>
                <w:webHidden/>
              </w:rPr>
              <w:instrText xml:space="preserve"> PAGEREF _Toc44281777 \h </w:instrText>
            </w:r>
            <w:r>
              <w:rPr>
                <w:noProof/>
                <w:webHidden/>
              </w:rPr>
            </w:r>
            <w:r>
              <w:rPr>
                <w:noProof/>
                <w:webHidden/>
              </w:rPr>
              <w:fldChar w:fldCharType="separate"/>
            </w:r>
            <w:r w:rsidR="00057F31">
              <w:rPr>
                <w:noProof/>
                <w:webHidden/>
              </w:rPr>
              <w:t>8</w:t>
            </w:r>
            <w:r>
              <w:rPr>
                <w:noProof/>
                <w:webHidden/>
              </w:rPr>
              <w:fldChar w:fldCharType="end"/>
            </w:r>
          </w:hyperlink>
        </w:p>
        <w:p w14:paraId="16C32114" w14:textId="1146B098" w:rsidR="00984568" w:rsidRDefault="00984568">
          <w:pPr>
            <w:pStyle w:val="TOC1"/>
            <w:tabs>
              <w:tab w:val="right" w:leader="dot" w:pos="9016"/>
            </w:tabs>
            <w:rPr>
              <w:rFonts w:eastAsiaTheme="minorEastAsia"/>
              <w:noProof/>
              <w:lang w:eastAsia="en-GB"/>
            </w:rPr>
          </w:pPr>
          <w:hyperlink w:anchor="_Toc44281778" w:history="1">
            <w:r w:rsidRPr="00C348A4">
              <w:rPr>
                <w:rStyle w:val="Hyperlink"/>
                <w:noProof/>
              </w:rPr>
              <w:t>Machine Learning Techniques used</w:t>
            </w:r>
            <w:r>
              <w:rPr>
                <w:noProof/>
                <w:webHidden/>
              </w:rPr>
              <w:tab/>
            </w:r>
            <w:r>
              <w:rPr>
                <w:noProof/>
                <w:webHidden/>
              </w:rPr>
              <w:fldChar w:fldCharType="begin"/>
            </w:r>
            <w:r>
              <w:rPr>
                <w:noProof/>
                <w:webHidden/>
              </w:rPr>
              <w:instrText xml:space="preserve"> PAGEREF _Toc44281778 \h </w:instrText>
            </w:r>
            <w:r>
              <w:rPr>
                <w:noProof/>
                <w:webHidden/>
              </w:rPr>
            </w:r>
            <w:r>
              <w:rPr>
                <w:noProof/>
                <w:webHidden/>
              </w:rPr>
              <w:fldChar w:fldCharType="separate"/>
            </w:r>
            <w:r w:rsidR="00057F31">
              <w:rPr>
                <w:noProof/>
                <w:webHidden/>
              </w:rPr>
              <w:t>9</w:t>
            </w:r>
            <w:r>
              <w:rPr>
                <w:noProof/>
                <w:webHidden/>
              </w:rPr>
              <w:fldChar w:fldCharType="end"/>
            </w:r>
          </w:hyperlink>
        </w:p>
        <w:p w14:paraId="56D8BAFB" w14:textId="4A972BD8" w:rsidR="00984568" w:rsidRDefault="00984568">
          <w:pPr>
            <w:pStyle w:val="TOC1"/>
            <w:tabs>
              <w:tab w:val="right" w:leader="dot" w:pos="9016"/>
            </w:tabs>
            <w:rPr>
              <w:rFonts w:eastAsiaTheme="minorEastAsia"/>
              <w:noProof/>
              <w:lang w:eastAsia="en-GB"/>
            </w:rPr>
          </w:pPr>
          <w:hyperlink w:anchor="_Toc44281779" w:history="1">
            <w:r w:rsidRPr="00C348A4">
              <w:rPr>
                <w:rStyle w:val="Hyperlink"/>
                <w:noProof/>
              </w:rPr>
              <w:t>Results</w:t>
            </w:r>
            <w:r>
              <w:rPr>
                <w:noProof/>
                <w:webHidden/>
              </w:rPr>
              <w:tab/>
            </w:r>
            <w:r>
              <w:rPr>
                <w:noProof/>
                <w:webHidden/>
              </w:rPr>
              <w:fldChar w:fldCharType="begin"/>
            </w:r>
            <w:r>
              <w:rPr>
                <w:noProof/>
                <w:webHidden/>
              </w:rPr>
              <w:instrText xml:space="preserve"> PAGEREF _Toc44281779 \h </w:instrText>
            </w:r>
            <w:r>
              <w:rPr>
                <w:noProof/>
                <w:webHidden/>
              </w:rPr>
            </w:r>
            <w:r>
              <w:rPr>
                <w:noProof/>
                <w:webHidden/>
              </w:rPr>
              <w:fldChar w:fldCharType="separate"/>
            </w:r>
            <w:r w:rsidR="00057F31">
              <w:rPr>
                <w:noProof/>
                <w:webHidden/>
              </w:rPr>
              <w:t>10</w:t>
            </w:r>
            <w:r>
              <w:rPr>
                <w:noProof/>
                <w:webHidden/>
              </w:rPr>
              <w:fldChar w:fldCharType="end"/>
            </w:r>
          </w:hyperlink>
        </w:p>
        <w:p w14:paraId="538A0A4C" w14:textId="746D7F07" w:rsidR="00984568" w:rsidRDefault="00984568">
          <w:pPr>
            <w:pStyle w:val="TOC2"/>
            <w:tabs>
              <w:tab w:val="right" w:leader="dot" w:pos="9016"/>
            </w:tabs>
            <w:rPr>
              <w:rFonts w:eastAsiaTheme="minorEastAsia"/>
              <w:noProof/>
              <w:lang w:eastAsia="en-GB"/>
            </w:rPr>
          </w:pPr>
          <w:hyperlink w:anchor="_Toc44281780" w:history="1">
            <w:r w:rsidRPr="00C348A4">
              <w:rPr>
                <w:rStyle w:val="Hyperlink"/>
                <w:noProof/>
              </w:rPr>
              <w:t>Health</w:t>
            </w:r>
            <w:r>
              <w:rPr>
                <w:noProof/>
                <w:webHidden/>
              </w:rPr>
              <w:tab/>
            </w:r>
            <w:r>
              <w:rPr>
                <w:noProof/>
                <w:webHidden/>
              </w:rPr>
              <w:fldChar w:fldCharType="begin"/>
            </w:r>
            <w:r>
              <w:rPr>
                <w:noProof/>
                <w:webHidden/>
              </w:rPr>
              <w:instrText xml:space="preserve"> PAGEREF _Toc44281780 \h </w:instrText>
            </w:r>
            <w:r>
              <w:rPr>
                <w:noProof/>
                <w:webHidden/>
              </w:rPr>
            </w:r>
            <w:r>
              <w:rPr>
                <w:noProof/>
                <w:webHidden/>
              </w:rPr>
              <w:fldChar w:fldCharType="separate"/>
            </w:r>
            <w:r w:rsidR="00057F31">
              <w:rPr>
                <w:noProof/>
                <w:webHidden/>
              </w:rPr>
              <w:t>10</w:t>
            </w:r>
            <w:r>
              <w:rPr>
                <w:noProof/>
                <w:webHidden/>
              </w:rPr>
              <w:fldChar w:fldCharType="end"/>
            </w:r>
          </w:hyperlink>
        </w:p>
        <w:p w14:paraId="71B9DAA6" w14:textId="05A53146" w:rsidR="00984568" w:rsidRDefault="00984568">
          <w:pPr>
            <w:pStyle w:val="TOC2"/>
            <w:tabs>
              <w:tab w:val="right" w:leader="dot" w:pos="9016"/>
            </w:tabs>
            <w:rPr>
              <w:rFonts w:eastAsiaTheme="minorEastAsia"/>
              <w:noProof/>
              <w:lang w:eastAsia="en-GB"/>
            </w:rPr>
          </w:pPr>
          <w:hyperlink w:anchor="_Toc44281781" w:history="1">
            <w:r w:rsidRPr="00C348A4">
              <w:rPr>
                <w:rStyle w:val="Hyperlink"/>
                <w:noProof/>
              </w:rPr>
              <w:t>Transport</w:t>
            </w:r>
            <w:r>
              <w:rPr>
                <w:noProof/>
                <w:webHidden/>
              </w:rPr>
              <w:tab/>
            </w:r>
            <w:r>
              <w:rPr>
                <w:noProof/>
                <w:webHidden/>
              </w:rPr>
              <w:fldChar w:fldCharType="begin"/>
            </w:r>
            <w:r>
              <w:rPr>
                <w:noProof/>
                <w:webHidden/>
              </w:rPr>
              <w:instrText xml:space="preserve"> PAGEREF _Toc44281781 \h </w:instrText>
            </w:r>
            <w:r>
              <w:rPr>
                <w:noProof/>
                <w:webHidden/>
              </w:rPr>
            </w:r>
            <w:r>
              <w:rPr>
                <w:noProof/>
                <w:webHidden/>
              </w:rPr>
              <w:fldChar w:fldCharType="separate"/>
            </w:r>
            <w:r w:rsidR="00057F31">
              <w:rPr>
                <w:noProof/>
                <w:webHidden/>
              </w:rPr>
              <w:t>10</w:t>
            </w:r>
            <w:r>
              <w:rPr>
                <w:noProof/>
                <w:webHidden/>
              </w:rPr>
              <w:fldChar w:fldCharType="end"/>
            </w:r>
          </w:hyperlink>
        </w:p>
        <w:p w14:paraId="3EEF6C51" w14:textId="57C491A2" w:rsidR="00984568" w:rsidRDefault="00984568">
          <w:pPr>
            <w:pStyle w:val="TOC2"/>
            <w:tabs>
              <w:tab w:val="right" w:leader="dot" w:pos="9016"/>
            </w:tabs>
            <w:rPr>
              <w:rFonts w:eastAsiaTheme="minorEastAsia"/>
              <w:noProof/>
              <w:lang w:eastAsia="en-GB"/>
            </w:rPr>
          </w:pPr>
          <w:hyperlink w:anchor="_Toc44281783" w:history="1">
            <w:r w:rsidRPr="00C348A4">
              <w:rPr>
                <w:rStyle w:val="Hyperlink"/>
                <w:noProof/>
              </w:rPr>
              <w:t>Well-Being</w:t>
            </w:r>
            <w:r>
              <w:rPr>
                <w:noProof/>
                <w:webHidden/>
              </w:rPr>
              <w:tab/>
            </w:r>
            <w:r>
              <w:rPr>
                <w:noProof/>
                <w:webHidden/>
              </w:rPr>
              <w:fldChar w:fldCharType="begin"/>
            </w:r>
            <w:r>
              <w:rPr>
                <w:noProof/>
                <w:webHidden/>
              </w:rPr>
              <w:instrText xml:space="preserve"> PAGEREF _Toc44281783 \h </w:instrText>
            </w:r>
            <w:r>
              <w:rPr>
                <w:noProof/>
                <w:webHidden/>
              </w:rPr>
            </w:r>
            <w:r>
              <w:rPr>
                <w:noProof/>
                <w:webHidden/>
              </w:rPr>
              <w:fldChar w:fldCharType="separate"/>
            </w:r>
            <w:r w:rsidR="00057F31">
              <w:rPr>
                <w:noProof/>
                <w:webHidden/>
              </w:rPr>
              <w:t>11</w:t>
            </w:r>
            <w:r>
              <w:rPr>
                <w:noProof/>
                <w:webHidden/>
              </w:rPr>
              <w:fldChar w:fldCharType="end"/>
            </w:r>
          </w:hyperlink>
        </w:p>
        <w:p w14:paraId="021B239E" w14:textId="3156B604" w:rsidR="00984568" w:rsidRDefault="00984568">
          <w:pPr>
            <w:pStyle w:val="TOC2"/>
            <w:tabs>
              <w:tab w:val="right" w:leader="dot" w:pos="9016"/>
            </w:tabs>
            <w:rPr>
              <w:rFonts w:eastAsiaTheme="minorEastAsia"/>
              <w:noProof/>
              <w:lang w:eastAsia="en-GB"/>
            </w:rPr>
          </w:pPr>
          <w:hyperlink w:anchor="_Toc44281784" w:history="1">
            <w:r w:rsidRPr="00C348A4">
              <w:rPr>
                <w:rStyle w:val="Hyperlink"/>
                <w:noProof/>
              </w:rPr>
              <w:t>Dailyneeds</w:t>
            </w:r>
            <w:r>
              <w:rPr>
                <w:noProof/>
                <w:webHidden/>
              </w:rPr>
              <w:tab/>
            </w:r>
            <w:r>
              <w:rPr>
                <w:noProof/>
                <w:webHidden/>
              </w:rPr>
              <w:fldChar w:fldCharType="begin"/>
            </w:r>
            <w:r>
              <w:rPr>
                <w:noProof/>
                <w:webHidden/>
              </w:rPr>
              <w:instrText xml:space="preserve"> PAGEREF _Toc44281784 \h </w:instrText>
            </w:r>
            <w:r>
              <w:rPr>
                <w:noProof/>
                <w:webHidden/>
              </w:rPr>
            </w:r>
            <w:r>
              <w:rPr>
                <w:noProof/>
                <w:webHidden/>
              </w:rPr>
              <w:fldChar w:fldCharType="separate"/>
            </w:r>
            <w:r w:rsidR="00057F31">
              <w:rPr>
                <w:noProof/>
                <w:webHidden/>
              </w:rPr>
              <w:t>11</w:t>
            </w:r>
            <w:r>
              <w:rPr>
                <w:noProof/>
                <w:webHidden/>
              </w:rPr>
              <w:fldChar w:fldCharType="end"/>
            </w:r>
          </w:hyperlink>
        </w:p>
        <w:p w14:paraId="2A2CA52A" w14:textId="7A855025" w:rsidR="00984568" w:rsidRDefault="00984568">
          <w:pPr>
            <w:pStyle w:val="TOC2"/>
            <w:tabs>
              <w:tab w:val="right" w:leader="dot" w:pos="9016"/>
            </w:tabs>
            <w:rPr>
              <w:rFonts w:eastAsiaTheme="minorEastAsia"/>
              <w:noProof/>
              <w:lang w:eastAsia="en-GB"/>
            </w:rPr>
          </w:pPr>
          <w:hyperlink w:anchor="_Toc44281786" w:history="1">
            <w:r w:rsidRPr="00C348A4">
              <w:rPr>
                <w:rStyle w:val="Hyperlink"/>
                <w:noProof/>
              </w:rPr>
              <w:t>Education</w:t>
            </w:r>
            <w:r>
              <w:rPr>
                <w:noProof/>
                <w:webHidden/>
              </w:rPr>
              <w:tab/>
            </w:r>
            <w:r>
              <w:rPr>
                <w:noProof/>
                <w:webHidden/>
              </w:rPr>
              <w:fldChar w:fldCharType="begin"/>
            </w:r>
            <w:r>
              <w:rPr>
                <w:noProof/>
                <w:webHidden/>
              </w:rPr>
              <w:instrText xml:space="preserve"> PAGEREF _Toc44281786 \h </w:instrText>
            </w:r>
            <w:r>
              <w:rPr>
                <w:noProof/>
                <w:webHidden/>
              </w:rPr>
            </w:r>
            <w:r>
              <w:rPr>
                <w:noProof/>
                <w:webHidden/>
              </w:rPr>
              <w:fldChar w:fldCharType="separate"/>
            </w:r>
            <w:r w:rsidR="00057F31">
              <w:rPr>
                <w:noProof/>
                <w:webHidden/>
              </w:rPr>
              <w:t>12</w:t>
            </w:r>
            <w:r>
              <w:rPr>
                <w:noProof/>
                <w:webHidden/>
              </w:rPr>
              <w:fldChar w:fldCharType="end"/>
            </w:r>
          </w:hyperlink>
        </w:p>
        <w:p w14:paraId="737BF01E" w14:textId="01792C85" w:rsidR="00984568" w:rsidRDefault="00984568">
          <w:pPr>
            <w:pStyle w:val="TOC2"/>
            <w:tabs>
              <w:tab w:val="right" w:leader="dot" w:pos="9016"/>
            </w:tabs>
            <w:rPr>
              <w:rFonts w:eastAsiaTheme="minorEastAsia"/>
              <w:noProof/>
              <w:lang w:eastAsia="en-GB"/>
            </w:rPr>
          </w:pPr>
          <w:hyperlink w:anchor="_Toc44281788" w:history="1">
            <w:r w:rsidRPr="00C348A4">
              <w:rPr>
                <w:rStyle w:val="Hyperlink"/>
                <w:noProof/>
              </w:rPr>
              <w:t>All categories cluster:</w:t>
            </w:r>
            <w:r>
              <w:rPr>
                <w:noProof/>
                <w:webHidden/>
              </w:rPr>
              <w:tab/>
            </w:r>
            <w:r>
              <w:rPr>
                <w:noProof/>
                <w:webHidden/>
              </w:rPr>
              <w:fldChar w:fldCharType="begin"/>
            </w:r>
            <w:r>
              <w:rPr>
                <w:noProof/>
                <w:webHidden/>
              </w:rPr>
              <w:instrText xml:space="preserve"> PAGEREF _Toc44281788 \h </w:instrText>
            </w:r>
            <w:r>
              <w:rPr>
                <w:noProof/>
                <w:webHidden/>
              </w:rPr>
            </w:r>
            <w:r>
              <w:rPr>
                <w:noProof/>
                <w:webHidden/>
              </w:rPr>
              <w:fldChar w:fldCharType="separate"/>
            </w:r>
            <w:r w:rsidR="00057F31">
              <w:rPr>
                <w:noProof/>
                <w:webHidden/>
              </w:rPr>
              <w:t>12</w:t>
            </w:r>
            <w:r>
              <w:rPr>
                <w:noProof/>
                <w:webHidden/>
              </w:rPr>
              <w:fldChar w:fldCharType="end"/>
            </w:r>
          </w:hyperlink>
        </w:p>
        <w:p w14:paraId="44105DDA" w14:textId="412653ED" w:rsidR="00984568" w:rsidRDefault="00984568">
          <w:pPr>
            <w:pStyle w:val="TOC1"/>
            <w:tabs>
              <w:tab w:val="right" w:leader="dot" w:pos="9016"/>
            </w:tabs>
            <w:rPr>
              <w:rFonts w:eastAsiaTheme="minorEastAsia"/>
              <w:noProof/>
              <w:lang w:eastAsia="en-GB"/>
            </w:rPr>
          </w:pPr>
          <w:hyperlink w:anchor="_Toc44281790" w:history="1">
            <w:r w:rsidRPr="00C348A4">
              <w:rPr>
                <w:rStyle w:val="Hyperlink"/>
                <w:noProof/>
                <w:spacing w:val="-10"/>
                <w:kern w:val="28"/>
              </w:rPr>
              <w:t>Conclusion</w:t>
            </w:r>
            <w:r>
              <w:rPr>
                <w:noProof/>
                <w:webHidden/>
              </w:rPr>
              <w:tab/>
            </w:r>
            <w:r>
              <w:rPr>
                <w:noProof/>
                <w:webHidden/>
              </w:rPr>
              <w:fldChar w:fldCharType="begin"/>
            </w:r>
            <w:r>
              <w:rPr>
                <w:noProof/>
                <w:webHidden/>
              </w:rPr>
              <w:instrText xml:space="preserve"> PAGEREF _Toc44281790 \h </w:instrText>
            </w:r>
            <w:r>
              <w:rPr>
                <w:noProof/>
                <w:webHidden/>
              </w:rPr>
            </w:r>
            <w:r>
              <w:rPr>
                <w:noProof/>
                <w:webHidden/>
              </w:rPr>
              <w:fldChar w:fldCharType="separate"/>
            </w:r>
            <w:r w:rsidR="00057F31">
              <w:rPr>
                <w:noProof/>
                <w:webHidden/>
              </w:rPr>
              <w:t>13</w:t>
            </w:r>
            <w:r>
              <w:rPr>
                <w:noProof/>
                <w:webHidden/>
              </w:rPr>
              <w:fldChar w:fldCharType="end"/>
            </w:r>
          </w:hyperlink>
        </w:p>
        <w:p w14:paraId="545D89B2" w14:textId="42ED3ADA" w:rsidR="00984568" w:rsidRDefault="00984568">
          <w:r>
            <w:rPr>
              <w:b/>
              <w:bCs/>
              <w:noProof/>
            </w:rPr>
            <w:fldChar w:fldCharType="end"/>
          </w:r>
        </w:p>
      </w:sdtContent>
    </w:sdt>
    <w:p w14:paraId="1DED0B32" w14:textId="6EA63F78" w:rsidR="00B7036C" w:rsidRDefault="00B7036C">
      <w:pPr>
        <w:rPr>
          <w:rStyle w:val="TitleChar"/>
        </w:rPr>
      </w:pPr>
    </w:p>
    <w:p w14:paraId="122E1C00" w14:textId="77777777" w:rsidR="00984568" w:rsidRDefault="00984568">
      <w:pPr>
        <w:rPr>
          <w:rStyle w:val="TitleChar"/>
        </w:rPr>
      </w:pPr>
      <w:bookmarkStart w:id="0" w:name="_Toc44281768"/>
      <w:r>
        <w:rPr>
          <w:rStyle w:val="TitleChar"/>
        </w:rPr>
        <w:br w:type="page"/>
      </w:r>
    </w:p>
    <w:p w14:paraId="5A4430C9" w14:textId="20AC6F14" w:rsidR="00C60707" w:rsidRPr="00B7036C" w:rsidRDefault="00411E4F" w:rsidP="00984568">
      <w:pPr>
        <w:pStyle w:val="Title"/>
        <w:outlineLvl w:val="0"/>
      </w:pPr>
      <w:r w:rsidRPr="00B7036C">
        <w:rPr>
          <w:rStyle w:val="TitleChar"/>
        </w:rPr>
        <w:lastRenderedPageBreak/>
        <w:t>Introduction</w:t>
      </w:r>
      <w:bookmarkEnd w:id="0"/>
      <w:r w:rsidRPr="00B7036C">
        <w:t xml:space="preserve"> </w:t>
      </w:r>
    </w:p>
    <w:p w14:paraId="5255419E" w14:textId="57ED1C4C" w:rsidR="00C60707" w:rsidRDefault="00C60707" w:rsidP="00C60707">
      <w:r>
        <w:t xml:space="preserve">With over 6 million people living in 33 different boroughs, London is the capital of the United Kingdom and one of the most important financial cities in the world. As you can imagine, whenever any family needs to move into London, or just </w:t>
      </w:r>
      <w:r w:rsidR="005D4FB1">
        <w:t>want</w:t>
      </w:r>
      <w:r>
        <w:t xml:space="preserve"> to relocate within the city, the decision is not easy: Not all of the neighbourhoods have the same access to services or places. Some areas could have really good transportation links however they may not be close enough to supermarkets or grocery shops. Some others could have extraordinary access to hospitals and or doctors but may not have any park, or school for the kids in the family near to them.</w:t>
      </w:r>
    </w:p>
    <w:p w14:paraId="7BA7C36B" w14:textId="418F4C11" w:rsidR="00C60707" w:rsidRDefault="00C60707" w:rsidP="00C60707">
      <w:r>
        <w:t>The target audience of this analysis is a young family with children that has to make the decision of which area of London is going to be next place to his new home and it is aimed to provide enough good information about each of the 33 boroughs of the London metropolitan Area to help in the decision making process.</w:t>
      </w:r>
    </w:p>
    <w:p w14:paraId="6E00E34B" w14:textId="6834B92D" w:rsidR="00C60707" w:rsidRDefault="00C60707" w:rsidP="00C60707">
      <w:r>
        <w:t>We would like to classify each boroughs of the London metropolitan area based on the population and the number of services that each borough has into main categories such as: Transportation, Health Services, Education, Well-Being and Daily needs that are considered the most relevant for the target audience.</w:t>
      </w:r>
    </w:p>
    <w:p w14:paraId="16D284B6" w14:textId="77777777" w:rsidR="00636C73" w:rsidRDefault="00636C73">
      <w:pPr>
        <w:rPr>
          <w:rStyle w:val="TitleChar"/>
        </w:rPr>
      </w:pPr>
      <w:r>
        <w:rPr>
          <w:rStyle w:val="TitleChar"/>
        </w:rPr>
        <w:br w:type="page"/>
      </w:r>
    </w:p>
    <w:p w14:paraId="620F2C08" w14:textId="38A7C237" w:rsidR="00C60707" w:rsidRPr="00B7036C" w:rsidRDefault="00411E4F" w:rsidP="00984568">
      <w:pPr>
        <w:pStyle w:val="Title"/>
        <w:outlineLvl w:val="0"/>
      </w:pPr>
      <w:bookmarkStart w:id="1" w:name="_Toc44281769"/>
      <w:r w:rsidRPr="00B7036C">
        <w:rPr>
          <w:rStyle w:val="TitleChar"/>
        </w:rPr>
        <w:lastRenderedPageBreak/>
        <w:t>Data</w:t>
      </w:r>
      <w:bookmarkEnd w:id="1"/>
      <w:r w:rsidRPr="00B7036C">
        <w:t xml:space="preserve"> </w:t>
      </w:r>
    </w:p>
    <w:p w14:paraId="73BB394B" w14:textId="31F86DAC" w:rsid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color w:val="000000"/>
          <w:sz w:val="21"/>
          <w:szCs w:val="21"/>
          <w:lang w:eastAsia="en-GB"/>
        </w:rPr>
        <w:t>To do the analysis a number of online sources in conjunction with Fo</w:t>
      </w:r>
      <w:r w:rsidR="005D4FB1">
        <w:rPr>
          <w:rFonts w:ascii="Helvetica" w:eastAsia="Times New Roman" w:hAnsi="Helvetica" w:cs="Helvetica"/>
          <w:color w:val="000000"/>
          <w:sz w:val="21"/>
          <w:szCs w:val="21"/>
          <w:lang w:eastAsia="en-GB"/>
        </w:rPr>
        <w:t>u</w:t>
      </w:r>
      <w:r w:rsidRPr="00C60707">
        <w:rPr>
          <w:rFonts w:ascii="Helvetica" w:eastAsia="Times New Roman" w:hAnsi="Helvetica" w:cs="Helvetica"/>
          <w:color w:val="000000"/>
          <w:sz w:val="21"/>
          <w:szCs w:val="21"/>
          <w:lang w:eastAsia="en-GB"/>
        </w:rPr>
        <w:t>rsquare location data can be used. The details of them are as follows:</w:t>
      </w:r>
    </w:p>
    <w:p w14:paraId="54DC5F74" w14:textId="77777777" w:rsidR="00C60707" w:rsidRP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p>
    <w:p w14:paraId="7091F525" w14:textId="77777777" w:rsidR="00C60707" w:rsidRPr="00C60707" w:rsidRDefault="00C60707" w:rsidP="00C60707">
      <w:pPr>
        <w:numPr>
          <w:ilvl w:val="0"/>
          <w:numId w:val="1"/>
        </w:numPr>
        <w:shd w:val="clear" w:color="auto" w:fill="FFFFFF"/>
        <w:spacing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b/>
          <w:bCs/>
          <w:color w:val="000000"/>
          <w:sz w:val="21"/>
          <w:szCs w:val="21"/>
          <w:lang w:eastAsia="en-GB"/>
        </w:rPr>
        <w:t>Population Data of the UK by Authority Area</w:t>
      </w:r>
    </w:p>
    <w:p w14:paraId="2A7672DF" w14:textId="77777777" w:rsidR="00C60707" w:rsidRPr="00C60707" w:rsidRDefault="00C60707" w:rsidP="00C60707">
      <w:pPr>
        <w:ind w:left="360"/>
        <w:rPr>
          <w:lang w:eastAsia="en-GB"/>
        </w:rPr>
      </w:pPr>
      <w:r w:rsidRPr="00C60707">
        <w:rPr>
          <w:lang w:eastAsia="en-GB"/>
        </w:rPr>
        <w:t>This can be found online in Web from the Office for National Statistics of the British Government (</w:t>
      </w:r>
      <w:hyperlink r:id="rId8" w:tgtFrame="_blank" w:history="1">
        <w:r w:rsidRPr="00C60707">
          <w:rPr>
            <w:color w:val="296EAA"/>
            <w:u w:val="single"/>
            <w:lang w:eastAsia="en-GB"/>
          </w:rPr>
          <w:t>https://www.ons.gov.uk/</w:t>
        </w:r>
      </w:hyperlink>
      <w:r w:rsidRPr="00C60707">
        <w:rPr>
          <w:lang w:eastAsia="en-GB"/>
        </w:rPr>
        <w:t>). The link is: </w:t>
      </w:r>
      <w:hyperlink r:id="rId9" w:tgtFrame="_blank" w:history="1">
        <w:r w:rsidRPr="00C60707">
          <w:rPr>
            <w:color w:val="296EAA"/>
            <w:u w:val="single"/>
            <w:lang w:eastAsia="en-GB"/>
          </w:rPr>
          <w:t>https://www.ons.gov.uk/peoplepopulationandcommunity/populationandmigration/populationestimates/datasets/populationestimatesforukenglandandwalesscotlandandnorthernireland</w:t>
        </w:r>
      </w:hyperlink>
      <w:r w:rsidRPr="00C60707">
        <w:rPr>
          <w:lang w:eastAsia="en-GB"/>
        </w:rPr>
        <w:t> In the file we can find the spreadsheet MYE2 - Persons with the estimates of the British population by Authority area of 2019.</w:t>
      </w:r>
    </w:p>
    <w:p w14:paraId="1D21942E" w14:textId="77777777" w:rsidR="00C60707" w:rsidRPr="00C60707" w:rsidRDefault="00C60707" w:rsidP="00C60707">
      <w:pPr>
        <w:ind w:left="360"/>
        <w:rPr>
          <w:lang w:eastAsia="en-GB"/>
        </w:rPr>
      </w:pPr>
      <w:r w:rsidRPr="00C60707">
        <w:rPr>
          <w:lang w:eastAsia="en-GB"/>
        </w:rPr>
        <w:t>Each row of the data represents one Authority Area of UK (in the case of the London Metropolitan Area, the file will have a row for each of the neighbourhoods or boroughs of London) The columns represents the number of people living in 2019 for each age. There is also a column with the Total that is the one that we are interested in.</w:t>
      </w:r>
    </w:p>
    <w:p w14:paraId="2C3E60E9" w14:textId="2546C966" w:rsidR="00C60707" w:rsidRDefault="00C60707" w:rsidP="00C60707">
      <w:pPr>
        <w:ind w:left="360"/>
        <w:rPr>
          <w:lang w:eastAsia="en-GB"/>
        </w:rPr>
      </w:pPr>
      <w:r w:rsidRPr="00C60707">
        <w:rPr>
          <w:lang w:eastAsia="en-GB"/>
        </w:rPr>
        <w:t>In the file we can see that each Authority Area has a code. The codes for the 33 London boroughs are the ones Starting in E09000001 and ending in E09000033</w:t>
      </w:r>
    </w:p>
    <w:p w14:paraId="27A902E2" w14:textId="77777777" w:rsidR="00C60707" w:rsidRPr="00C60707" w:rsidRDefault="00C60707" w:rsidP="00C60707">
      <w:pPr>
        <w:shd w:val="clear" w:color="auto" w:fill="FFFFFF"/>
        <w:spacing w:before="240" w:after="0" w:line="240" w:lineRule="auto"/>
        <w:ind w:left="720"/>
        <w:rPr>
          <w:rFonts w:ascii="Helvetica" w:eastAsia="Times New Roman" w:hAnsi="Helvetica" w:cs="Helvetica"/>
          <w:color w:val="000000"/>
          <w:sz w:val="21"/>
          <w:szCs w:val="21"/>
          <w:lang w:eastAsia="en-GB"/>
        </w:rPr>
      </w:pPr>
    </w:p>
    <w:p w14:paraId="701886F6" w14:textId="77777777" w:rsidR="00C60707" w:rsidRPr="00C60707" w:rsidRDefault="00C60707" w:rsidP="00C60707">
      <w:pPr>
        <w:numPr>
          <w:ilvl w:val="0"/>
          <w:numId w:val="2"/>
        </w:numPr>
        <w:shd w:val="clear" w:color="auto" w:fill="FFFFFF"/>
        <w:spacing w:after="0" w:line="240" w:lineRule="auto"/>
        <w:rPr>
          <w:rFonts w:ascii="Helvetica" w:eastAsia="Times New Roman" w:hAnsi="Helvetica" w:cs="Helvetica"/>
          <w:color w:val="000000"/>
          <w:sz w:val="21"/>
          <w:szCs w:val="21"/>
          <w:lang w:eastAsia="en-GB"/>
        </w:rPr>
      </w:pPr>
      <w:proofErr w:type="spellStart"/>
      <w:r w:rsidRPr="00C60707">
        <w:rPr>
          <w:rFonts w:ascii="Helvetica" w:eastAsia="Times New Roman" w:hAnsi="Helvetica" w:cs="Helvetica"/>
          <w:b/>
          <w:bCs/>
          <w:color w:val="000000"/>
          <w:sz w:val="21"/>
          <w:szCs w:val="21"/>
          <w:lang w:eastAsia="en-GB"/>
        </w:rPr>
        <w:t>GeoJson</w:t>
      </w:r>
      <w:proofErr w:type="spellEnd"/>
      <w:r w:rsidRPr="00C60707">
        <w:rPr>
          <w:rFonts w:ascii="Helvetica" w:eastAsia="Times New Roman" w:hAnsi="Helvetica" w:cs="Helvetica"/>
          <w:b/>
          <w:bCs/>
          <w:color w:val="000000"/>
          <w:sz w:val="21"/>
          <w:szCs w:val="21"/>
          <w:lang w:eastAsia="en-GB"/>
        </w:rPr>
        <w:t xml:space="preserve"> file with the boundaries of all district areas for the UK</w:t>
      </w:r>
    </w:p>
    <w:p w14:paraId="77FE6DAC" w14:textId="77777777" w:rsidR="00C60707" w:rsidRPr="00C60707" w:rsidRDefault="00C60707" w:rsidP="00C60707">
      <w:pPr>
        <w:ind w:left="360"/>
        <w:rPr>
          <w:lang w:eastAsia="en-GB"/>
        </w:rPr>
      </w:pPr>
      <w:r w:rsidRPr="00C60707">
        <w:rPr>
          <w:lang w:eastAsia="en-GB"/>
        </w:rPr>
        <w:t>This can be found online in the British Government data portal </w:t>
      </w:r>
      <w:hyperlink r:id="rId10" w:tgtFrame="_blank" w:history="1">
        <w:r w:rsidRPr="00C60707">
          <w:rPr>
            <w:color w:val="296EAA"/>
            <w:u w:val="single"/>
            <w:lang w:eastAsia="en-GB"/>
          </w:rPr>
          <w:t>https://data.gov.uk/</w:t>
        </w:r>
      </w:hyperlink>
    </w:p>
    <w:p w14:paraId="76C2454F" w14:textId="77777777" w:rsidR="00C60707" w:rsidRPr="00C60707" w:rsidRDefault="00C60707" w:rsidP="00C60707">
      <w:pPr>
        <w:ind w:left="360"/>
        <w:rPr>
          <w:lang w:eastAsia="en-GB"/>
        </w:rPr>
      </w:pPr>
      <w:r w:rsidRPr="00C60707">
        <w:rPr>
          <w:lang w:eastAsia="en-GB"/>
        </w:rPr>
        <w:t xml:space="preserve">The link to the particular </w:t>
      </w:r>
      <w:proofErr w:type="spellStart"/>
      <w:r w:rsidRPr="00C60707">
        <w:rPr>
          <w:lang w:eastAsia="en-GB"/>
        </w:rPr>
        <w:t>GeoJson</w:t>
      </w:r>
      <w:proofErr w:type="spellEnd"/>
      <w:r w:rsidRPr="00C60707">
        <w:rPr>
          <w:lang w:eastAsia="en-GB"/>
        </w:rPr>
        <w:t xml:space="preserve"> File is: </w:t>
      </w:r>
      <w:hyperlink r:id="rId11" w:tgtFrame="_blank" w:history="1">
        <w:r w:rsidRPr="00C60707">
          <w:rPr>
            <w:color w:val="296EAA"/>
            <w:u w:val="single"/>
            <w:lang w:eastAsia="en-GB"/>
          </w:rPr>
          <w:t>http://geoportal1-ons.opendata.arcgis.com/datasets/fab4feab211c4899b602ecfbfbc420a3_3.geojson?outSR={%22latestWkid%22:4326,%22wkid%22:4326}</w:t>
        </w:r>
      </w:hyperlink>
    </w:p>
    <w:p w14:paraId="4897E47E" w14:textId="38B14B76" w:rsidR="00C60707" w:rsidRDefault="00C60707" w:rsidP="00CB1EE7">
      <w:pPr>
        <w:ind w:left="360"/>
        <w:rPr>
          <w:lang w:eastAsia="en-GB"/>
        </w:rPr>
      </w:pPr>
      <w:r w:rsidRPr="00C60707">
        <w:rPr>
          <w:lang w:eastAsia="en-GB"/>
        </w:rPr>
        <w:t>This file is providing the boundaries of each Authority Area (borough or neighbourhood) for the whole United Kingdom.</w:t>
      </w:r>
      <w:r w:rsidR="00CB1EE7">
        <w:rPr>
          <w:lang w:eastAsia="en-GB"/>
        </w:rPr>
        <w:t xml:space="preserve"> </w:t>
      </w:r>
      <w:r w:rsidRPr="00C60707">
        <w:rPr>
          <w:lang w:eastAsia="en-GB"/>
        </w:rPr>
        <w:t>For each area we can see the name, the code of the neighbourhood (the same as in the population data file) and the geometry of the area by points (Longitude, Latitude) of the boundary</w:t>
      </w:r>
    </w:p>
    <w:p w14:paraId="04A8B55A" w14:textId="77777777" w:rsidR="00CB1EE7" w:rsidRPr="00C60707" w:rsidRDefault="00CB1EE7" w:rsidP="00CB1EE7">
      <w:pPr>
        <w:ind w:left="360"/>
        <w:rPr>
          <w:lang w:eastAsia="en-GB"/>
        </w:rPr>
      </w:pPr>
    </w:p>
    <w:p w14:paraId="06259C6E" w14:textId="77777777" w:rsidR="00C60707" w:rsidRPr="00CB1EE7" w:rsidRDefault="00C60707" w:rsidP="00CB1EE7">
      <w:pPr>
        <w:pStyle w:val="ListParagraph"/>
        <w:numPr>
          <w:ilvl w:val="0"/>
          <w:numId w:val="4"/>
        </w:numPr>
        <w:rPr>
          <w:rFonts w:ascii="Helvetica" w:eastAsia="Times New Roman" w:hAnsi="Helvetica" w:cs="Helvetica"/>
          <w:color w:val="000000"/>
          <w:sz w:val="21"/>
          <w:szCs w:val="21"/>
          <w:lang w:eastAsia="en-GB"/>
        </w:rPr>
      </w:pPr>
      <w:r w:rsidRPr="00CB1EE7">
        <w:rPr>
          <w:rFonts w:ascii="Helvetica" w:eastAsia="Times New Roman" w:hAnsi="Helvetica" w:cs="Helvetica"/>
          <w:b/>
          <w:bCs/>
          <w:color w:val="000000"/>
          <w:sz w:val="21"/>
          <w:szCs w:val="21"/>
          <w:lang w:eastAsia="en-GB"/>
        </w:rPr>
        <w:t>Foursquare location data</w:t>
      </w:r>
      <w:r w:rsidRPr="00CB1EE7">
        <w:rPr>
          <w:rFonts w:ascii="Helvetica" w:eastAsia="Times New Roman" w:hAnsi="Helvetica" w:cs="Helvetica"/>
          <w:color w:val="000000"/>
          <w:sz w:val="21"/>
          <w:szCs w:val="21"/>
          <w:lang w:eastAsia="en-GB"/>
        </w:rPr>
        <w:t> </w:t>
      </w:r>
      <w:r w:rsidRPr="00C60707">
        <w:rPr>
          <w:lang w:eastAsia="en-GB"/>
        </w:rPr>
        <w:t>for all the venues within the London Metropolitan Area of the next types: Hospital, Doctor, Pharmacy, Train Platforms, Underground, Light Rail, Park, Pool, Gym, Fruit and Vegetable shop, Supermarket, Shopping mall, Elementary School, Middle School and Preschool</w:t>
      </w:r>
      <w:r w:rsidRPr="00CB1EE7">
        <w:rPr>
          <w:rFonts w:ascii="Helvetica" w:eastAsia="Times New Roman" w:hAnsi="Helvetica" w:cs="Helvetica"/>
          <w:i/>
          <w:iCs/>
          <w:color w:val="000000"/>
          <w:sz w:val="21"/>
          <w:szCs w:val="21"/>
          <w:lang w:eastAsia="en-GB"/>
        </w:rPr>
        <w:t>.</w:t>
      </w:r>
    </w:p>
    <w:p w14:paraId="5B6B2643" w14:textId="77777777" w:rsidR="00636C73" w:rsidRDefault="00636C73">
      <w:pPr>
        <w:rPr>
          <w:rStyle w:val="TitleChar"/>
        </w:rPr>
      </w:pPr>
      <w:r>
        <w:rPr>
          <w:rStyle w:val="TitleChar"/>
        </w:rPr>
        <w:br w:type="page"/>
      </w:r>
    </w:p>
    <w:p w14:paraId="0C90A09F" w14:textId="6BE56BF2" w:rsidR="00C60707" w:rsidRDefault="00411E4F" w:rsidP="00984568">
      <w:pPr>
        <w:pStyle w:val="Title"/>
        <w:outlineLvl w:val="0"/>
        <w:rPr>
          <w:rStyle w:val="TitleChar"/>
        </w:rPr>
      </w:pPr>
      <w:bookmarkStart w:id="2" w:name="_Toc44281770"/>
      <w:r w:rsidRPr="00CD1AA0">
        <w:rPr>
          <w:rStyle w:val="TitleChar"/>
        </w:rPr>
        <w:lastRenderedPageBreak/>
        <w:t>Methodology</w:t>
      </w:r>
      <w:bookmarkEnd w:id="2"/>
    </w:p>
    <w:p w14:paraId="0F789D32" w14:textId="77777777" w:rsidR="00A447AA" w:rsidRDefault="00A447AA" w:rsidP="00411E4F"/>
    <w:p w14:paraId="4FAA232F" w14:textId="670F4241" w:rsidR="00A447AA" w:rsidRPr="00B7036C" w:rsidRDefault="00883F6F" w:rsidP="00B7036C">
      <w:pPr>
        <w:pStyle w:val="Heading1"/>
      </w:pPr>
      <w:bookmarkStart w:id="3" w:name="_Toc44280833"/>
      <w:bookmarkStart w:id="4" w:name="_Toc44281771"/>
      <w:r w:rsidRPr="00B7036C">
        <w:t>Exploratory Data Analysis</w:t>
      </w:r>
      <w:bookmarkEnd w:id="3"/>
      <w:bookmarkEnd w:id="4"/>
    </w:p>
    <w:p w14:paraId="4D14AB7F" w14:textId="77777777" w:rsidR="00A447AA" w:rsidRPr="00B7036C" w:rsidRDefault="00A447AA" w:rsidP="00B7036C">
      <w:pPr>
        <w:pStyle w:val="Heading2"/>
      </w:pPr>
      <w:bookmarkStart w:id="5" w:name="_Toc44280834"/>
      <w:bookmarkStart w:id="6" w:name="_Toc44281772"/>
      <w:proofErr w:type="spellStart"/>
      <w:r w:rsidRPr="00B7036C">
        <w:t>GeoJson</w:t>
      </w:r>
      <w:proofErr w:type="spellEnd"/>
      <w:r w:rsidRPr="00B7036C">
        <w:t xml:space="preserve"> data:</w:t>
      </w:r>
      <w:bookmarkEnd w:id="5"/>
      <w:bookmarkEnd w:id="6"/>
    </w:p>
    <w:p w14:paraId="2D0416C8" w14:textId="19DC047A" w:rsidR="00A447AA" w:rsidRDefault="00A447AA" w:rsidP="00636C73">
      <w:r>
        <w:t xml:space="preserve">The data obtained from the British government provides all the boundaries of all British Local Authority Areas. Since the analysis is focused in London a modification in the file is needed dropping all the areas that are not within London metropolitan Area. In future, this new file will be used to exclude any venues that are outside London and to display the </w:t>
      </w:r>
      <w:proofErr w:type="spellStart"/>
      <w:r>
        <w:t>chlorophet</w:t>
      </w:r>
      <w:proofErr w:type="spellEnd"/>
      <w:r>
        <w:t xml:space="preserve"> map with only the boroughs in the analysis</w:t>
      </w:r>
    </w:p>
    <w:p w14:paraId="10EAC2DD" w14:textId="77777777" w:rsidR="00A447AA" w:rsidRPr="00B7036C" w:rsidRDefault="00A447AA" w:rsidP="00B7036C">
      <w:pPr>
        <w:pStyle w:val="Heading2"/>
      </w:pPr>
      <w:bookmarkStart w:id="7" w:name="_Toc44280835"/>
      <w:bookmarkStart w:id="8" w:name="_Toc44281773"/>
      <w:r w:rsidRPr="00B7036C">
        <w:t>Foursquare data:</w:t>
      </w:r>
      <w:bookmarkEnd w:id="7"/>
      <w:bookmarkEnd w:id="8"/>
    </w:p>
    <w:p w14:paraId="19424159" w14:textId="7B93DCD9" w:rsidR="00A447AA" w:rsidRDefault="00A447AA" w:rsidP="00636C73">
      <w:r>
        <w:t>The objective is to obtain all the venues of the selected categories that are inside the London metropolitan Area. The challenge in this is the limits in number of requests and number of venues in the results that Foursquare set for free accounts. A Foursquare request, centred in the centre of London with a radius large enough to cover all the metropolitan area and with all the categories we are interested could be used, however only 50 venues would be retrieved due to Foursquare limits. To ensure that all the venues of each category are retrieved from the Foursquare database a sweep of the London metropolitan area with circles of a radius small enough to not saturate the request with over 50 results is used. Going further a sweep of the area looking for venues of only one particular category is done. In that way the number of sweeps to the London metropolitan area will match exactly the number of distinct types of venues that the target audience of the analysis are interested in.</w:t>
      </w:r>
    </w:p>
    <w:p w14:paraId="1DD1BB7E" w14:textId="77777777" w:rsidR="00A447AA" w:rsidRPr="00B7036C" w:rsidRDefault="00A447AA" w:rsidP="00B7036C">
      <w:pPr>
        <w:pStyle w:val="Heading3"/>
      </w:pPr>
      <w:bookmarkStart w:id="9" w:name="_Toc44280836"/>
      <w:bookmarkStart w:id="10" w:name="_Toc44281774"/>
      <w:r w:rsidRPr="00B7036C">
        <w:t>Creation of the mesh of points</w:t>
      </w:r>
      <w:bookmarkEnd w:id="9"/>
      <w:bookmarkEnd w:id="10"/>
    </w:p>
    <w:p w14:paraId="1212812E" w14:textId="2B132496"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sidRPr="00636C73">
        <w:rPr>
          <w:rFonts w:asciiTheme="minorHAnsi" w:eastAsiaTheme="minorHAnsi" w:hAnsiTheme="minorHAnsi" w:cstheme="minorBidi"/>
          <w:sz w:val="22"/>
          <w:szCs w:val="22"/>
          <w:lang w:eastAsia="en-US"/>
        </w:rPr>
        <w:t>Foursquare only allows to get venues by giving it a centre and a radius. In this way we need to create a mesh of points (Longitude, Latitude) that will be used as centres in the Foursquare request and that will cover the entire area of all London neighbourhoods. The layout of</w:t>
      </w:r>
      <w:r w:rsidRPr="00636C73">
        <w:t xml:space="preserve"> circles</w:t>
      </w:r>
      <w:r>
        <w:rPr>
          <w:rFonts w:ascii="Helvetica" w:hAnsi="Helvetica" w:cs="Helvetica"/>
          <w:color w:val="000000"/>
          <w:sz w:val="21"/>
          <w:szCs w:val="21"/>
        </w:rPr>
        <w:t xml:space="preserve"> that will cover the area with less overlapping zones is similar to the one in the next picture.</w:t>
      </w:r>
      <w:r>
        <w:rPr>
          <w:rFonts w:ascii="Helvetica" w:hAnsi="Helvetica" w:cs="Helvetica"/>
          <w:noProof/>
          <w:color w:val="000000"/>
          <w:sz w:val="21"/>
          <w:szCs w:val="21"/>
        </w:rPr>
        <w:drawing>
          <wp:inline distT="0" distB="0" distL="0" distR="0" wp14:anchorId="3EB475FF" wp14:editId="1D098851">
            <wp:extent cx="2606218" cy="21738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7307" cy="2183106"/>
                    </a:xfrm>
                    <a:prstGeom prst="rect">
                      <a:avLst/>
                    </a:prstGeom>
                    <a:noFill/>
                    <a:ln>
                      <a:noFill/>
                    </a:ln>
                  </pic:spPr>
                </pic:pic>
              </a:graphicData>
            </a:graphic>
          </wp:inline>
        </w:drawing>
      </w:r>
    </w:p>
    <w:p w14:paraId="6AF28239" w14:textId="14FB4D93"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distance between the centre of each circle in function of the radius are defined by the next expressions:</w:t>
      </w:r>
    </w:p>
    <w:p w14:paraId="747AAD9B" w14:textId="170C63B5" w:rsidR="00A447AA" w:rsidRDefault="00A447AA" w:rsidP="00A447AA">
      <w:pPr>
        <w:rPr>
          <w:rFonts w:ascii="Times New Roman" w:hAnsi="Times New Roman" w:cs="Times New Roman"/>
          <w:sz w:val="24"/>
          <w:szCs w:val="24"/>
        </w:rPr>
      </w:pPr>
      <w:r>
        <w:rPr>
          <w:noProof/>
        </w:rPr>
        <w:lastRenderedPageBreak/>
        <mc:AlternateContent>
          <mc:Choice Requires="wps">
            <w:drawing>
              <wp:inline distT="0" distB="0" distL="0" distR="0" wp14:anchorId="2C1F8125" wp14:editId="6A1424C0">
                <wp:extent cx="301625" cy="30162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D9C90"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" filled="f" stroked="f">
                <o:lock v:ext="edit" aspectratio="t"/>
                <w10:anchorlock/>
              </v:rect>
            </w:pict>
          </mc:Fallback>
        </mc:AlternateContent>
      </w:r>
      <w:r w:rsidR="000773FC">
        <w:rPr>
          <w:rFonts w:ascii="Times New Roman" w:hAnsi="Times New Roman" w:cs="Times New Roman"/>
          <w:noProof/>
          <w:sz w:val="24"/>
          <w:szCs w:val="24"/>
        </w:rPr>
        <w:drawing>
          <wp:inline distT="0" distB="0" distL="0" distR="0" wp14:anchorId="5159CEF3" wp14:editId="74CE79C9">
            <wp:extent cx="2742333" cy="21911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h_definition.jpg"/>
                    <pic:cNvPicPr/>
                  </pic:nvPicPr>
                  <pic:blipFill>
                    <a:blip r:embed="rId13">
                      <a:extLst>
                        <a:ext uri="{28A0092B-C50C-407E-A947-70E740481C1C}">
                          <a14:useLocalDpi xmlns:a14="http://schemas.microsoft.com/office/drawing/2010/main" val="0"/>
                        </a:ext>
                      </a:extLst>
                    </a:blip>
                    <a:stretch>
                      <a:fillRect/>
                    </a:stretch>
                  </pic:blipFill>
                  <pic:spPr>
                    <a:xfrm>
                      <a:off x="0" y="0"/>
                      <a:ext cx="2761746" cy="2206621"/>
                    </a:xfrm>
                    <a:prstGeom prst="rect">
                      <a:avLst/>
                    </a:prstGeom>
                  </pic:spPr>
                </pic:pic>
              </a:graphicData>
            </a:graphic>
          </wp:inline>
        </w:drawing>
      </w:r>
    </w:p>
    <w:p w14:paraId="2162F88A" w14:textId="70D07B2B" w:rsidR="00A447AA" w:rsidRPr="00636C73" w:rsidRDefault="00A447AA" w:rsidP="00A447AA">
      <w:pPr>
        <w:pStyle w:val="NormalWeb"/>
        <w:shd w:val="clear" w:color="auto" w:fill="FFFFFF"/>
        <w:spacing w:before="240" w:beforeAutospacing="0" w:after="0" w:afterAutospacing="0"/>
        <w:rPr>
          <w:rFonts w:asciiTheme="minorHAnsi" w:eastAsiaTheme="minorHAnsi" w:hAnsiTheme="minorHAnsi" w:cstheme="minorBidi"/>
          <w:sz w:val="22"/>
          <w:szCs w:val="22"/>
          <w:lang w:eastAsia="en-US"/>
        </w:rPr>
      </w:pPr>
      <w:r w:rsidRPr="00636C73">
        <w:rPr>
          <w:rFonts w:asciiTheme="minorHAnsi" w:eastAsiaTheme="minorHAnsi" w:hAnsiTheme="minorHAnsi" w:cstheme="minorBidi"/>
          <w:sz w:val="22"/>
          <w:szCs w:val="22"/>
          <w:lang w:eastAsia="en-US"/>
        </w:rPr>
        <w:t xml:space="preserve">Once the distance between points is known we only need to define where to place the mesh. The answer to that lies with the </w:t>
      </w:r>
      <w:proofErr w:type="spellStart"/>
      <w:r w:rsidRPr="00636C73">
        <w:rPr>
          <w:rFonts w:asciiTheme="minorHAnsi" w:eastAsiaTheme="minorHAnsi" w:hAnsiTheme="minorHAnsi" w:cstheme="minorBidi"/>
          <w:sz w:val="22"/>
          <w:szCs w:val="22"/>
          <w:lang w:eastAsia="en-US"/>
        </w:rPr>
        <w:t>GeoJson</w:t>
      </w:r>
      <w:proofErr w:type="spellEnd"/>
      <w:r w:rsidRPr="00636C73">
        <w:rPr>
          <w:rFonts w:asciiTheme="minorHAnsi" w:eastAsiaTheme="minorHAnsi" w:hAnsiTheme="minorHAnsi" w:cstheme="minorBidi"/>
          <w:sz w:val="22"/>
          <w:szCs w:val="22"/>
          <w:lang w:eastAsia="en-US"/>
        </w:rPr>
        <w:t xml:space="preserve"> data from the previous step: by checking what are the minimum and maximum values of the coordinates longitude and latitude of the geographical points defining the boundary of all the neighbourhoods of London we obtain the 4 vertex of the rectangle that set the boundaries of the mesh.</w:t>
      </w:r>
    </w:p>
    <w:p w14:paraId="0D538077" w14:textId="77777777" w:rsidR="000773FC" w:rsidRDefault="000773FC" w:rsidP="00411E4F"/>
    <w:p w14:paraId="658D71F6" w14:textId="5FCE6DB4" w:rsidR="00724B0D" w:rsidRDefault="00724B0D" w:rsidP="00411E4F">
      <w:r>
        <w:t>The next picture shows the mesh obtained:</w:t>
      </w:r>
    </w:p>
    <w:p w14:paraId="07893FCB" w14:textId="70DBA315" w:rsidR="00724B0D" w:rsidRDefault="00724B0D" w:rsidP="00411E4F">
      <w:r w:rsidRPr="00724B0D">
        <w:rPr>
          <w:noProof/>
        </w:rPr>
        <w:drawing>
          <wp:inline distT="0" distB="0" distL="0" distR="0" wp14:anchorId="350C46A7" wp14:editId="0CC3A15C">
            <wp:extent cx="3238272" cy="26606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2110" cy="2696668"/>
                    </a:xfrm>
                    <a:prstGeom prst="rect">
                      <a:avLst/>
                    </a:prstGeom>
                  </pic:spPr>
                </pic:pic>
              </a:graphicData>
            </a:graphic>
          </wp:inline>
        </w:drawing>
      </w:r>
    </w:p>
    <w:p w14:paraId="5031D13C" w14:textId="2234C024" w:rsidR="00724B0D" w:rsidRDefault="00724B0D" w:rsidP="00411E4F"/>
    <w:p w14:paraId="741450C8" w14:textId="14B9D295" w:rsidR="00724B0D" w:rsidRPr="00636C73" w:rsidRDefault="00724B0D" w:rsidP="00636C73">
      <w:pPr>
        <w:pStyle w:val="NormalWeb"/>
        <w:shd w:val="clear" w:color="auto" w:fill="FFFFFF"/>
        <w:spacing w:before="240" w:beforeAutospacing="0" w:after="0" w:afterAutospacing="0"/>
        <w:rPr>
          <w:rFonts w:asciiTheme="minorHAnsi" w:eastAsiaTheme="minorHAnsi" w:hAnsiTheme="minorHAnsi" w:cstheme="minorBidi"/>
          <w:sz w:val="22"/>
          <w:szCs w:val="22"/>
          <w:lang w:eastAsia="en-US"/>
        </w:rPr>
      </w:pPr>
      <w:r w:rsidRPr="00636C73">
        <w:rPr>
          <w:rFonts w:asciiTheme="minorHAnsi" w:eastAsiaTheme="minorHAnsi" w:hAnsiTheme="minorHAnsi" w:cstheme="minorBidi"/>
          <w:sz w:val="22"/>
          <w:szCs w:val="22"/>
          <w:lang w:eastAsia="en-US"/>
        </w:rPr>
        <w:t>As we can see we cover the whole area of London, however there are a number of circles that are entirely out of any London area.  The next step is to remove them from the mesh as this will lead to requests to Foursquare API that will not bring useful data for our analysis</w:t>
      </w:r>
      <w:r w:rsidR="0058319B" w:rsidRPr="00636C73">
        <w:rPr>
          <w:rFonts w:asciiTheme="minorHAnsi" w:eastAsiaTheme="minorHAnsi" w:hAnsiTheme="minorHAnsi" w:cstheme="minorBidi"/>
          <w:sz w:val="22"/>
          <w:szCs w:val="22"/>
          <w:lang w:eastAsia="en-US"/>
        </w:rPr>
        <w:t>. The resulting mesh of points is displayed in the next figure:</w:t>
      </w:r>
    </w:p>
    <w:p w14:paraId="7F30985E" w14:textId="77777777" w:rsidR="006B6BDE" w:rsidRDefault="00724B0D" w:rsidP="00411E4F">
      <w:r>
        <w:t>To get rid off the circles a check in 6 points of the its circumference is used to discard any circle with all the 6 points out of London.</w:t>
      </w:r>
    </w:p>
    <w:p w14:paraId="5EC1DC63" w14:textId="731B73A6" w:rsidR="00724B0D" w:rsidRDefault="000773FC" w:rsidP="00411E4F">
      <w:r>
        <w:rPr>
          <w:noProof/>
        </w:rPr>
        <w:lastRenderedPageBreak/>
        <w:drawing>
          <wp:inline distT="0" distB="0" distL="0" distR="0" wp14:anchorId="29093AFC" wp14:editId="157FE28E">
            <wp:extent cx="2959100" cy="25748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3436" cy="2587302"/>
                    </a:xfrm>
                    <a:prstGeom prst="rect">
                      <a:avLst/>
                    </a:prstGeom>
                    <a:noFill/>
                  </pic:spPr>
                </pic:pic>
              </a:graphicData>
            </a:graphic>
          </wp:inline>
        </w:drawing>
      </w:r>
    </w:p>
    <w:p w14:paraId="54B8A1B1" w14:textId="1EBC1924" w:rsidR="00FB14A8" w:rsidRDefault="000773FC" w:rsidP="00411E4F">
      <w:r>
        <w:t xml:space="preserve">Circle A </w:t>
      </w:r>
      <w:r w:rsidR="00FB14A8">
        <w:t>is removed from the mesh as none the 6 points belongs to London area. Circle B is kept as 4 points fall under London area.</w:t>
      </w:r>
    </w:p>
    <w:p w14:paraId="311D4A41" w14:textId="3C6B140A" w:rsidR="00FB14A8" w:rsidRDefault="00DC1855" w:rsidP="00411E4F">
      <w:r>
        <w:t>The next image shows the final mesh obtained:</w:t>
      </w:r>
    </w:p>
    <w:p w14:paraId="72EC9BE5" w14:textId="6E36B7D9" w:rsidR="00DC1855" w:rsidRDefault="00DC1855" w:rsidP="00411E4F">
      <w:r w:rsidRPr="00DC1855">
        <w:rPr>
          <w:noProof/>
        </w:rPr>
        <w:drawing>
          <wp:inline distT="0" distB="0" distL="0" distR="0" wp14:anchorId="4438020F" wp14:editId="1E714BBA">
            <wp:extent cx="3477206" cy="2628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674" cy="2633790"/>
                    </a:xfrm>
                    <a:prstGeom prst="rect">
                      <a:avLst/>
                    </a:prstGeom>
                  </pic:spPr>
                </pic:pic>
              </a:graphicData>
            </a:graphic>
          </wp:inline>
        </w:drawing>
      </w:r>
    </w:p>
    <w:p w14:paraId="44B1D7C1" w14:textId="7EC6E8F1" w:rsidR="00DC1855" w:rsidRDefault="00DC1855" w:rsidP="00B7036C">
      <w:pPr>
        <w:pStyle w:val="Heading3"/>
      </w:pPr>
      <w:bookmarkStart w:id="11" w:name="_Toc44280837"/>
      <w:bookmarkStart w:id="12" w:name="_Toc44281775"/>
      <w:r>
        <w:t>Foursquare request</w:t>
      </w:r>
      <w:bookmarkEnd w:id="11"/>
      <w:bookmarkEnd w:id="12"/>
    </w:p>
    <w:p w14:paraId="2FE362E8" w14:textId="77777777" w:rsidR="00D129B0" w:rsidRPr="00D129B0" w:rsidRDefault="00D129B0" w:rsidP="00D129B0"/>
    <w:p w14:paraId="459D625D" w14:textId="18A909D6" w:rsidR="00DC1855" w:rsidRDefault="00D129B0" w:rsidP="00411E4F">
      <w:r>
        <w:t>In total 15 different venues categories have been selected for the analysis. The</w:t>
      </w:r>
      <w:r w:rsidR="009C4A5E">
        <w:t>y</w:t>
      </w:r>
      <w:r>
        <w:t xml:space="preserve"> all fall into the main groups that are considered the lead for the project</w:t>
      </w:r>
      <w:r w:rsidR="009C4A5E">
        <w:t xml:space="preserve"> that can be see next including the Foursquare venue category code. This piece of information has been obtained from the Foursquare documentation (</w:t>
      </w:r>
      <w:hyperlink r:id="rId17" w:history="1">
        <w:r w:rsidR="009C4A5E">
          <w:rPr>
            <w:rStyle w:val="Hyperlink"/>
          </w:rPr>
          <w:t>https://developer.foursquare.com/docs/build-with-foursquare/categories/</w:t>
        </w:r>
      </w:hyperlink>
      <w:r w:rsidR="009C4A5E">
        <w:t>)</w:t>
      </w:r>
    </w:p>
    <w:p w14:paraId="59A38B58" w14:textId="012829A6" w:rsidR="009C4A5E" w:rsidRDefault="009C4A5E" w:rsidP="006B6BDE">
      <w:pPr>
        <w:pStyle w:val="NoSpacing"/>
      </w:pPr>
      <w:r>
        <w:t xml:space="preserve">Health: </w:t>
      </w:r>
    </w:p>
    <w:p w14:paraId="72258E6D" w14:textId="23CFCA4E" w:rsidR="009C4A5E" w:rsidRDefault="009C4A5E" w:rsidP="006B6BDE">
      <w:pPr>
        <w:pStyle w:val="NoSpacing"/>
      </w:pPr>
      <w:r>
        <w:t xml:space="preserve">        Hospital: 4bf58dd8d48988d196941735</w:t>
      </w:r>
    </w:p>
    <w:p w14:paraId="25D5D52C" w14:textId="7590C6DC" w:rsidR="009C4A5E" w:rsidRDefault="009C4A5E" w:rsidP="006B6BDE">
      <w:pPr>
        <w:pStyle w:val="NoSpacing"/>
      </w:pPr>
      <w:r>
        <w:t xml:space="preserve">        Doctor: 4bf58dd8d48988d177941735</w:t>
      </w:r>
    </w:p>
    <w:p w14:paraId="175FD047" w14:textId="4E29CC6C" w:rsidR="009C4A5E" w:rsidRDefault="009C4A5E" w:rsidP="006B6BDE">
      <w:pPr>
        <w:pStyle w:val="NoSpacing"/>
      </w:pPr>
      <w:r>
        <w:t xml:space="preserve">        Pharmacy: 4bf58dd8d48988d10f951735</w:t>
      </w:r>
    </w:p>
    <w:p w14:paraId="3597F56B" w14:textId="31EA69CF" w:rsidR="009C4A5E" w:rsidRDefault="009C4A5E" w:rsidP="006B6BDE">
      <w:pPr>
        <w:pStyle w:val="NoSpacing"/>
      </w:pPr>
      <w:r>
        <w:t xml:space="preserve">    Transport: </w:t>
      </w:r>
    </w:p>
    <w:p w14:paraId="33C9CB43" w14:textId="45375850" w:rsidR="009C4A5E" w:rsidRDefault="009C4A5E" w:rsidP="006B6BDE">
      <w:pPr>
        <w:pStyle w:val="NoSpacing"/>
      </w:pPr>
      <w:r>
        <w:t xml:space="preserve">        Train</w:t>
      </w:r>
      <w:r w:rsidR="00D32FAF">
        <w:t xml:space="preserve"> </w:t>
      </w:r>
      <w:r>
        <w:t>Platforms: 4f4531504b9074f6e4fb0102</w:t>
      </w:r>
    </w:p>
    <w:p w14:paraId="5F878AD3" w14:textId="3527FB81" w:rsidR="009C4A5E" w:rsidRDefault="009C4A5E" w:rsidP="006B6BDE">
      <w:pPr>
        <w:pStyle w:val="NoSpacing"/>
      </w:pPr>
      <w:r>
        <w:t xml:space="preserve">        Underground: 4bf58dd8d48988d1fd931735</w:t>
      </w:r>
    </w:p>
    <w:p w14:paraId="6DE5B769" w14:textId="006AD9D3" w:rsidR="009C4A5E" w:rsidRDefault="009C4A5E" w:rsidP="006B6BDE">
      <w:pPr>
        <w:pStyle w:val="NoSpacing"/>
      </w:pPr>
      <w:r>
        <w:lastRenderedPageBreak/>
        <w:t xml:space="preserve">        Light</w:t>
      </w:r>
      <w:r w:rsidR="00D32FAF">
        <w:t xml:space="preserve"> </w:t>
      </w:r>
      <w:r>
        <w:t>rail: 4bf58dd8d48988d1fc931735</w:t>
      </w:r>
    </w:p>
    <w:p w14:paraId="20BA3387" w14:textId="43AB068B" w:rsidR="009C4A5E" w:rsidRDefault="009C4A5E" w:rsidP="006B6BDE">
      <w:pPr>
        <w:pStyle w:val="NoSpacing"/>
      </w:pPr>
      <w:r>
        <w:t xml:space="preserve">    Well-Being: </w:t>
      </w:r>
    </w:p>
    <w:p w14:paraId="2257899A" w14:textId="3E9F7F42" w:rsidR="009C4A5E" w:rsidRDefault="009C4A5E" w:rsidP="006B6BDE">
      <w:pPr>
        <w:pStyle w:val="NoSpacing"/>
      </w:pPr>
      <w:r>
        <w:t xml:space="preserve">        Park: 4bf58dd8d48988d163941735</w:t>
      </w:r>
    </w:p>
    <w:p w14:paraId="13469E55" w14:textId="07E1DBB9" w:rsidR="009C4A5E" w:rsidRDefault="009C4A5E" w:rsidP="006B6BDE">
      <w:pPr>
        <w:pStyle w:val="NoSpacing"/>
      </w:pPr>
      <w:r>
        <w:t xml:space="preserve">        Pool: 4bf58dd8d48988d15e941735</w:t>
      </w:r>
    </w:p>
    <w:p w14:paraId="1734DE00" w14:textId="7EB70C63" w:rsidR="009C4A5E" w:rsidRDefault="009C4A5E" w:rsidP="006B6BDE">
      <w:pPr>
        <w:pStyle w:val="NoSpacing"/>
      </w:pPr>
      <w:r>
        <w:t xml:space="preserve">        Gym: 4bf58dd8d48988d175941735</w:t>
      </w:r>
    </w:p>
    <w:p w14:paraId="6235658A" w14:textId="21B880D5" w:rsidR="009C4A5E" w:rsidRDefault="009C4A5E" w:rsidP="006B6BDE">
      <w:pPr>
        <w:pStyle w:val="NoSpacing"/>
      </w:pPr>
      <w:r>
        <w:t xml:space="preserve">    </w:t>
      </w:r>
      <w:r w:rsidR="00D32FAF">
        <w:t>Daily needs</w:t>
      </w:r>
      <w:r>
        <w:t xml:space="preserve">: </w:t>
      </w:r>
    </w:p>
    <w:p w14:paraId="35853A2C" w14:textId="19D02C7C" w:rsidR="009C4A5E" w:rsidRDefault="009C4A5E" w:rsidP="006B6BDE">
      <w:pPr>
        <w:pStyle w:val="NoSpacing"/>
      </w:pPr>
      <w:r>
        <w:t xml:space="preserve">        Fruit</w:t>
      </w:r>
      <w:r w:rsidR="00D32FAF">
        <w:t xml:space="preserve"> and Vegetable shop</w:t>
      </w:r>
      <w:r>
        <w:t>: 52f2ab2ebcbc57f1066b8b1c</w:t>
      </w:r>
    </w:p>
    <w:p w14:paraId="5315780F" w14:textId="2D3799F8" w:rsidR="009C4A5E" w:rsidRDefault="009C4A5E" w:rsidP="006B6BDE">
      <w:pPr>
        <w:pStyle w:val="NoSpacing"/>
      </w:pPr>
      <w:r>
        <w:t xml:space="preserve">        Supermarket: 52f2ab2ebcbc57f1066b8b46</w:t>
      </w:r>
    </w:p>
    <w:p w14:paraId="79ABBBA0" w14:textId="2643E462" w:rsidR="009C4A5E" w:rsidRDefault="009C4A5E" w:rsidP="006B6BDE">
      <w:pPr>
        <w:pStyle w:val="NoSpacing"/>
      </w:pPr>
      <w:r>
        <w:t xml:space="preserve">        </w:t>
      </w:r>
      <w:r w:rsidR="00D32FAF">
        <w:t>Shopping Mall</w:t>
      </w:r>
      <w:r>
        <w:t>: 4bf58dd8d48988d1fd941735</w:t>
      </w:r>
    </w:p>
    <w:p w14:paraId="4C49E3B5" w14:textId="3EF9BFAC" w:rsidR="009C4A5E" w:rsidRDefault="009C4A5E" w:rsidP="006B6BDE">
      <w:pPr>
        <w:pStyle w:val="NoSpacing"/>
      </w:pPr>
      <w:r>
        <w:t xml:space="preserve">    Education:</w:t>
      </w:r>
    </w:p>
    <w:p w14:paraId="49B176E3" w14:textId="4D0E9826" w:rsidR="009C4A5E" w:rsidRDefault="009C4A5E" w:rsidP="006B6BDE">
      <w:pPr>
        <w:pStyle w:val="NoSpacing"/>
      </w:pPr>
      <w:r>
        <w:t xml:space="preserve">        </w:t>
      </w:r>
      <w:r w:rsidR="00D32FAF">
        <w:t>Elementary School</w:t>
      </w:r>
      <w:r>
        <w:t>: 4f4533804b9074f6e4fb0105</w:t>
      </w:r>
    </w:p>
    <w:p w14:paraId="382ABE07" w14:textId="635EDE03" w:rsidR="009C4A5E" w:rsidRDefault="009C4A5E" w:rsidP="006B6BDE">
      <w:pPr>
        <w:pStyle w:val="NoSpacing"/>
      </w:pPr>
      <w:r>
        <w:t xml:space="preserve">        </w:t>
      </w:r>
      <w:r w:rsidR="00D32FAF">
        <w:t>Middle School</w:t>
      </w:r>
      <w:r>
        <w:t>: 4f4533814b9074f6e4fb0106</w:t>
      </w:r>
    </w:p>
    <w:p w14:paraId="1607E3BF" w14:textId="42195822" w:rsidR="00D129B0" w:rsidRDefault="009C4A5E" w:rsidP="006B6BDE">
      <w:pPr>
        <w:pStyle w:val="NoSpacing"/>
      </w:pPr>
      <w:r>
        <w:t xml:space="preserve">        Preschool: 52e81612bcbc57f1066b7a45</w:t>
      </w:r>
    </w:p>
    <w:p w14:paraId="543DE96B" w14:textId="5CAD82B3" w:rsidR="009C4A5E" w:rsidRDefault="009C4A5E" w:rsidP="009C4A5E"/>
    <w:p w14:paraId="077BF8A1" w14:textId="2B2B7A3A" w:rsidR="007443CE" w:rsidRDefault="007443CE" w:rsidP="009C4A5E">
      <w:r>
        <w:t xml:space="preserve">As already mentioned, the way to obtain all the venues of each category from Foursquare will be 2 </w:t>
      </w:r>
      <w:r w:rsidR="00D32FAF">
        <w:t>nested</w:t>
      </w:r>
      <w:r>
        <w:t xml:space="preserve"> loops, The first one across categories and the second one across all the points in the mesh.</w:t>
      </w:r>
    </w:p>
    <w:p w14:paraId="0882E606" w14:textId="1896F0AB" w:rsidR="007443CE" w:rsidRDefault="007443CE" w:rsidP="009C4A5E">
      <w:r>
        <w:t>As there are 130 points in the mesh and 15 categories, the number of requests needed is 130 x 15 = 1950. As Foursquare has a limit of 500 calls an hour and 950 calls a day. The exercise of obtaining the venues is done across 3 different days. The results obtained for each category are saved in a csv file. Once all the csv files from the 3 different days are created, they are all combined in 1 data frame.</w:t>
      </w:r>
    </w:p>
    <w:p w14:paraId="0DB13C2A" w14:textId="7CFBF512" w:rsidR="00D32FAF" w:rsidRDefault="00D32FAF" w:rsidP="009C4A5E">
      <w:r>
        <w:t xml:space="preserve">The data retrieved from Foursquare for each venue are the name, geographical coordinates (Long, Lat) and venue category. At this moment we are still missing the neighbourhood that the venue belongs to. To identify it, we will use the </w:t>
      </w:r>
      <w:proofErr w:type="spellStart"/>
      <w:r>
        <w:t>GeoJson</w:t>
      </w:r>
      <w:proofErr w:type="spellEnd"/>
      <w:r>
        <w:t xml:space="preserve"> file created in previous step and define a function that given a point and the </w:t>
      </w:r>
      <w:proofErr w:type="spellStart"/>
      <w:r>
        <w:t>GeoJson</w:t>
      </w:r>
      <w:proofErr w:type="spellEnd"/>
      <w:r>
        <w:t xml:space="preserve"> return the name and code of the neighbourhood.</w:t>
      </w:r>
    </w:p>
    <w:p w14:paraId="68F5A6B4" w14:textId="693D1B65" w:rsidR="00C21C75" w:rsidRDefault="00C21C75" w:rsidP="009C4A5E">
      <w:r>
        <w:t xml:space="preserve">All the data is stored in a pandas </w:t>
      </w:r>
      <w:proofErr w:type="spellStart"/>
      <w:r>
        <w:t>dataframe</w:t>
      </w:r>
      <w:proofErr w:type="spellEnd"/>
      <w:r>
        <w:t xml:space="preserve"> with 8788 relevant venues and 6 columns</w:t>
      </w:r>
    </w:p>
    <w:p w14:paraId="6850F0FE" w14:textId="6F304372" w:rsidR="00C21C75" w:rsidRDefault="006E428A" w:rsidP="009C4A5E">
      <w:r>
        <w:t>They can be all seen in the next map:</w:t>
      </w:r>
    </w:p>
    <w:p w14:paraId="29985311" w14:textId="6AD3CBDF" w:rsidR="006E428A" w:rsidRDefault="006E428A" w:rsidP="009C4A5E">
      <w:r w:rsidRPr="006E428A">
        <w:rPr>
          <w:noProof/>
        </w:rPr>
        <w:drawing>
          <wp:inline distT="0" distB="0" distL="0" distR="0" wp14:anchorId="3A459B4E" wp14:editId="3B100E84">
            <wp:extent cx="3857984" cy="300355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8383" cy="3019431"/>
                    </a:xfrm>
                    <a:prstGeom prst="rect">
                      <a:avLst/>
                    </a:prstGeom>
                  </pic:spPr>
                </pic:pic>
              </a:graphicData>
            </a:graphic>
          </wp:inline>
        </w:drawing>
      </w:r>
    </w:p>
    <w:p w14:paraId="5A4129C3" w14:textId="6D6B2A96" w:rsidR="006E428A" w:rsidRDefault="006E428A" w:rsidP="009C4A5E"/>
    <w:p w14:paraId="434DB3DA" w14:textId="77436626" w:rsidR="006E428A" w:rsidRDefault="006E428A" w:rsidP="009C4A5E">
      <w:r>
        <w:lastRenderedPageBreak/>
        <w:t>The final step is to pivot the data to obtain how many venues of each category there are in each of the boroughs.</w:t>
      </w:r>
    </w:p>
    <w:p w14:paraId="7861497C" w14:textId="77777777" w:rsidR="006B6BDE" w:rsidRDefault="006B6BDE" w:rsidP="00B7036C">
      <w:pPr>
        <w:pStyle w:val="Heading2"/>
      </w:pPr>
      <w:bookmarkStart w:id="13" w:name="_Toc44280838"/>
    </w:p>
    <w:p w14:paraId="173220CD" w14:textId="7209ADE6" w:rsidR="00D32FAF" w:rsidRPr="00B7036C" w:rsidRDefault="00D32FAF" w:rsidP="00B7036C">
      <w:pPr>
        <w:pStyle w:val="Heading2"/>
      </w:pPr>
      <w:bookmarkStart w:id="14" w:name="_Toc44281776"/>
      <w:r w:rsidRPr="00B7036C">
        <w:t>Population data</w:t>
      </w:r>
      <w:bookmarkEnd w:id="13"/>
      <w:bookmarkEnd w:id="14"/>
    </w:p>
    <w:p w14:paraId="1E554AD0" w14:textId="4FD82227" w:rsidR="00D32FAF" w:rsidRDefault="00993532" w:rsidP="009C4A5E">
      <w:r>
        <w:t xml:space="preserve">The Excel file obtained from the Office for National Statistics of the British Government contains the number of people that are estimated to be living in each Local Authority Area of the United Kingdom. In this case the methodology is to update the file into a pandas </w:t>
      </w:r>
      <w:proofErr w:type="spellStart"/>
      <w:r>
        <w:t>dataframe</w:t>
      </w:r>
      <w:proofErr w:type="spellEnd"/>
      <w:r>
        <w:t xml:space="preserve"> and keeping only the date for the London Boroughs. A choropleth map can be filled showing the amount of people living in each area. </w:t>
      </w:r>
    </w:p>
    <w:p w14:paraId="1ED51762" w14:textId="2F6808CC" w:rsidR="00D32FAF" w:rsidRDefault="00883F6F" w:rsidP="009C4A5E">
      <w:r w:rsidRPr="00883F6F">
        <w:rPr>
          <w:noProof/>
        </w:rPr>
        <w:drawing>
          <wp:inline distT="0" distB="0" distL="0" distR="0" wp14:anchorId="452641D1" wp14:editId="233FAB11">
            <wp:extent cx="3562350" cy="285311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0507" cy="2859649"/>
                    </a:xfrm>
                    <a:prstGeom prst="rect">
                      <a:avLst/>
                    </a:prstGeom>
                  </pic:spPr>
                </pic:pic>
              </a:graphicData>
            </a:graphic>
          </wp:inline>
        </w:drawing>
      </w:r>
    </w:p>
    <w:p w14:paraId="64BEAD03" w14:textId="7CC8E580" w:rsidR="00DC1855" w:rsidRDefault="00DC1855" w:rsidP="00411E4F">
      <w:pPr>
        <w:rPr>
          <w:rStyle w:val="Heading1Char"/>
        </w:rPr>
      </w:pPr>
    </w:p>
    <w:p w14:paraId="60E2CA22" w14:textId="47D6558F" w:rsidR="00C60707" w:rsidRDefault="00480CA2" w:rsidP="00411E4F">
      <w:r>
        <w:t>Now we are in a position to obtain the number of venues of each type by 1000 inhabitants in each of the boroughs. This is the metric that is going to be use to compare neighbourhoods</w:t>
      </w:r>
    </w:p>
    <w:p w14:paraId="049D32E8" w14:textId="77777777" w:rsidR="00480CA2" w:rsidRDefault="00480CA2" w:rsidP="00411E4F"/>
    <w:p w14:paraId="765DE37A" w14:textId="4499C4B2" w:rsidR="00C60707" w:rsidRPr="00B7036C" w:rsidRDefault="00670C2F" w:rsidP="00B7036C">
      <w:pPr>
        <w:pStyle w:val="Heading1"/>
      </w:pPr>
      <w:bookmarkStart w:id="15" w:name="_Toc44280839"/>
      <w:bookmarkStart w:id="16" w:name="_Toc44281777"/>
      <w:r w:rsidRPr="00B7036C">
        <w:t>I</w:t>
      </w:r>
      <w:r w:rsidR="00411E4F" w:rsidRPr="00B7036C">
        <w:t>nferential statistical testing</w:t>
      </w:r>
      <w:bookmarkEnd w:id="15"/>
      <w:bookmarkEnd w:id="16"/>
      <w:r w:rsidR="00411E4F" w:rsidRPr="00B7036C">
        <w:t xml:space="preserve"> </w:t>
      </w:r>
    </w:p>
    <w:p w14:paraId="28923E1B" w14:textId="0EEBA21E" w:rsidR="00C60707" w:rsidRDefault="00A266F6" w:rsidP="00411E4F">
      <w:r>
        <w:t xml:space="preserve">To understand better how are the values of each ratio [venues per 1000 inhabitants of each type] a boxplot using the Seaborn library is used. This will allow to visualize the mean, the quartiles and min and max values for each of our ratios is displayed. The result of the analysis is shown in the next figure. </w:t>
      </w:r>
    </w:p>
    <w:p w14:paraId="00B702A3" w14:textId="78A0AE7F" w:rsidR="00670C2F" w:rsidRDefault="00670C2F" w:rsidP="00411E4F">
      <w:r>
        <w:t>We can see there are bigger differences between boroughs when we look at how many hospitals per 1000 people are in it. Gyms and Train platforms have also a big variance between neighbourhoods. All of them can make a big difference when deciding to live in one place or another.</w:t>
      </w:r>
    </w:p>
    <w:p w14:paraId="475347DB" w14:textId="7401C4EC" w:rsidR="00670C2F" w:rsidRDefault="00670C2F" w:rsidP="00411E4F">
      <w:r>
        <w:t>On the other side, the number of Light trains, shopping malls and middle schools do not have a big range between the max and the min, therefore the impact when choosing a borough over other is not as important.</w:t>
      </w:r>
    </w:p>
    <w:p w14:paraId="2871FF6B" w14:textId="77777777" w:rsidR="00A266F6" w:rsidRDefault="00A266F6" w:rsidP="00411E4F"/>
    <w:p w14:paraId="0B52F34B" w14:textId="16113DC2" w:rsidR="00A266F6" w:rsidRDefault="00A266F6" w:rsidP="00411E4F">
      <w:r>
        <w:rPr>
          <w:noProof/>
        </w:rPr>
        <w:lastRenderedPageBreak/>
        <w:drawing>
          <wp:inline distT="0" distB="0" distL="0" distR="0" wp14:anchorId="2E7AF7B8" wp14:editId="48D7FE13">
            <wp:extent cx="5731510" cy="41897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89730"/>
                    </a:xfrm>
                    <a:prstGeom prst="rect">
                      <a:avLst/>
                    </a:prstGeom>
                  </pic:spPr>
                </pic:pic>
              </a:graphicData>
            </a:graphic>
          </wp:inline>
        </w:drawing>
      </w:r>
    </w:p>
    <w:p w14:paraId="57019F34" w14:textId="4FF0A6F1" w:rsidR="00411E4F" w:rsidRPr="00B7036C" w:rsidRDefault="00974F60" w:rsidP="00B7036C">
      <w:pPr>
        <w:pStyle w:val="Heading1"/>
      </w:pPr>
      <w:bookmarkStart w:id="17" w:name="_Toc44280840"/>
      <w:bookmarkStart w:id="18" w:name="_Toc44281778"/>
      <w:r w:rsidRPr="00B7036C">
        <w:t>Machine Learning Techniques used</w:t>
      </w:r>
      <w:bookmarkEnd w:id="17"/>
      <w:bookmarkEnd w:id="18"/>
    </w:p>
    <w:p w14:paraId="5E415BB8" w14:textId="285D0878" w:rsidR="00974F60" w:rsidRDefault="00974F60" w:rsidP="00411E4F">
      <w:r>
        <w:t xml:space="preserve">In order to group similar neighbourhood, I have decided to use </w:t>
      </w:r>
      <w:r w:rsidRPr="00974F60">
        <w:rPr>
          <w:i/>
          <w:iCs/>
        </w:rPr>
        <w:t>k-means clustering</w:t>
      </w:r>
      <w:r>
        <w:t>. Its simplicity makes it the perfect grouping technique</w:t>
      </w:r>
      <w:r w:rsidR="00B02C83">
        <w:t xml:space="preserve"> for this purpose. As we are going to run several times (one for each group, and another with all the categories) it will be computationally faster.</w:t>
      </w:r>
    </w:p>
    <w:p w14:paraId="46C43370" w14:textId="6FF61A04" w:rsidR="00B02C83" w:rsidRDefault="00B02C83" w:rsidP="00411E4F"/>
    <w:p w14:paraId="4F51037D" w14:textId="77777777" w:rsidR="00B02C83" w:rsidRPr="00974F60" w:rsidRDefault="00B02C83" w:rsidP="00411E4F"/>
    <w:p w14:paraId="1EE21FCF" w14:textId="63EB12FA" w:rsidR="00974F60" w:rsidRPr="00974F60" w:rsidRDefault="00974F60" w:rsidP="00411E4F"/>
    <w:p w14:paraId="4C43E54C" w14:textId="77777777" w:rsidR="00974F60" w:rsidRDefault="00974F60" w:rsidP="00411E4F"/>
    <w:p w14:paraId="083A0177" w14:textId="77777777" w:rsidR="00636C73" w:rsidRDefault="00636C73">
      <w:pPr>
        <w:rPr>
          <w:rStyle w:val="TitleChar"/>
        </w:rPr>
      </w:pPr>
      <w:r>
        <w:rPr>
          <w:rStyle w:val="TitleChar"/>
        </w:rPr>
        <w:br w:type="page"/>
      </w:r>
    </w:p>
    <w:p w14:paraId="06BD1288" w14:textId="65444C8F" w:rsidR="00C60707" w:rsidRDefault="00411E4F" w:rsidP="00984568">
      <w:pPr>
        <w:pStyle w:val="Title"/>
        <w:outlineLvl w:val="0"/>
        <w:rPr>
          <w:rStyle w:val="TitleChar"/>
        </w:rPr>
      </w:pPr>
      <w:bookmarkStart w:id="19" w:name="_Toc44281779"/>
      <w:r w:rsidRPr="00CD1AA0">
        <w:rPr>
          <w:rStyle w:val="TitleChar"/>
        </w:rPr>
        <w:lastRenderedPageBreak/>
        <w:t>Results</w:t>
      </w:r>
      <w:bookmarkEnd w:id="19"/>
    </w:p>
    <w:p w14:paraId="391EB70E" w14:textId="48CECEE0" w:rsidR="002B2270" w:rsidRDefault="00411E4F" w:rsidP="00B7036C">
      <w:pPr>
        <w:pStyle w:val="Heading2"/>
      </w:pPr>
      <w:r>
        <w:t xml:space="preserve"> </w:t>
      </w:r>
      <w:bookmarkStart w:id="20" w:name="_Toc44280841"/>
      <w:bookmarkStart w:id="21" w:name="_Toc44281780"/>
      <w:r w:rsidR="002B2270" w:rsidRPr="00636C73">
        <w:t>Health</w:t>
      </w:r>
      <w:bookmarkEnd w:id="20"/>
      <w:bookmarkEnd w:id="21"/>
    </w:p>
    <w:p w14:paraId="40E35273" w14:textId="77777777" w:rsidR="00984568" w:rsidRPr="00984568" w:rsidRDefault="00984568" w:rsidP="00984568"/>
    <w:p w14:paraId="72D87057" w14:textId="0ACB66EA" w:rsidR="002B2270" w:rsidRDefault="002B2270" w:rsidP="00B7036C">
      <w:r w:rsidRPr="002B2270">
        <w:drawing>
          <wp:inline distT="0" distB="0" distL="0" distR="0" wp14:anchorId="0A4E10CE" wp14:editId="1D19B8FC">
            <wp:extent cx="6070600" cy="3485248"/>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0622" cy="3542672"/>
                    </a:xfrm>
                    <a:prstGeom prst="rect">
                      <a:avLst/>
                    </a:prstGeom>
                  </pic:spPr>
                </pic:pic>
              </a:graphicData>
            </a:graphic>
          </wp:inline>
        </w:drawing>
      </w:r>
    </w:p>
    <w:p w14:paraId="3837DAA7" w14:textId="6BDECEE8" w:rsidR="002B2270" w:rsidRDefault="002B2270" w:rsidP="00B7036C">
      <w:pPr>
        <w:pStyle w:val="Heading2"/>
        <w:rPr>
          <w:rFonts w:eastAsiaTheme="minorHAnsi"/>
        </w:rPr>
      </w:pPr>
      <w:bookmarkStart w:id="22" w:name="_Toc44280842"/>
      <w:bookmarkStart w:id="23" w:name="_Toc44281781"/>
      <w:r w:rsidRPr="00636C73">
        <w:rPr>
          <w:rFonts w:eastAsiaTheme="minorHAnsi"/>
        </w:rPr>
        <w:t>Transport</w:t>
      </w:r>
      <w:bookmarkEnd w:id="22"/>
      <w:bookmarkEnd w:id="23"/>
    </w:p>
    <w:p w14:paraId="5DB47EE9" w14:textId="77777777" w:rsidR="00984568" w:rsidRPr="00984568" w:rsidRDefault="00984568" w:rsidP="00984568"/>
    <w:p w14:paraId="369FFAA0" w14:textId="77D8852F" w:rsidR="002B2270" w:rsidRPr="002B2270" w:rsidRDefault="002B2270" w:rsidP="00B7036C">
      <w:pPr>
        <w:rPr>
          <w:rStyle w:val="Heading1Char"/>
        </w:rPr>
      </w:pPr>
      <w:bookmarkStart w:id="24" w:name="_Toc44280811"/>
      <w:bookmarkStart w:id="25" w:name="_Toc44280843"/>
      <w:bookmarkStart w:id="26" w:name="_Toc44281782"/>
      <w:r w:rsidRPr="002B2270">
        <w:rPr>
          <w:rStyle w:val="Heading1Char"/>
        </w:rPr>
        <w:drawing>
          <wp:inline distT="0" distB="0" distL="0" distR="0" wp14:anchorId="487A6412" wp14:editId="31EC3554">
            <wp:extent cx="6121400" cy="3680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9947" cy="3715773"/>
                    </a:xfrm>
                    <a:prstGeom prst="rect">
                      <a:avLst/>
                    </a:prstGeom>
                  </pic:spPr>
                </pic:pic>
              </a:graphicData>
            </a:graphic>
          </wp:inline>
        </w:drawing>
      </w:r>
      <w:bookmarkEnd w:id="24"/>
      <w:bookmarkEnd w:id="25"/>
      <w:bookmarkEnd w:id="26"/>
    </w:p>
    <w:p w14:paraId="1BB03146" w14:textId="70758862" w:rsidR="002B2270" w:rsidRDefault="002B2270" w:rsidP="00B7036C">
      <w:pPr>
        <w:pStyle w:val="Heading2"/>
        <w:rPr>
          <w:rFonts w:eastAsiaTheme="minorHAnsi"/>
        </w:rPr>
      </w:pPr>
      <w:bookmarkStart w:id="27" w:name="_Toc44280844"/>
      <w:bookmarkStart w:id="28" w:name="_Toc44281783"/>
      <w:r w:rsidRPr="00636C73">
        <w:rPr>
          <w:rFonts w:eastAsiaTheme="minorHAnsi"/>
        </w:rPr>
        <w:lastRenderedPageBreak/>
        <w:t>Well-Being</w:t>
      </w:r>
      <w:bookmarkEnd w:id="27"/>
      <w:bookmarkEnd w:id="28"/>
    </w:p>
    <w:p w14:paraId="67FE0C56" w14:textId="77777777" w:rsidR="00984568" w:rsidRPr="00984568" w:rsidRDefault="00984568" w:rsidP="00984568"/>
    <w:p w14:paraId="3E30BF15" w14:textId="13495189" w:rsidR="002B2270" w:rsidRDefault="002B2270" w:rsidP="00984568">
      <w:r w:rsidRPr="002B2270">
        <w:drawing>
          <wp:inline distT="0" distB="0" distL="0" distR="0" wp14:anchorId="38733B96" wp14:editId="37ACE401">
            <wp:extent cx="5731510" cy="3360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60420"/>
                    </a:xfrm>
                    <a:prstGeom prst="rect">
                      <a:avLst/>
                    </a:prstGeom>
                  </pic:spPr>
                </pic:pic>
              </a:graphicData>
            </a:graphic>
          </wp:inline>
        </w:drawing>
      </w:r>
    </w:p>
    <w:p w14:paraId="7EC9BA13" w14:textId="1BF46BC8" w:rsidR="00984568" w:rsidRDefault="00984568" w:rsidP="00984568"/>
    <w:p w14:paraId="0AD79B52" w14:textId="77777777" w:rsidR="00984568" w:rsidRDefault="00984568" w:rsidP="00984568"/>
    <w:p w14:paraId="2F932EB4" w14:textId="182C3F72" w:rsidR="002B2270" w:rsidRDefault="002B2270" w:rsidP="00B7036C">
      <w:pPr>
        <w:pStyle w:val="Heading2"/>
        <w:rPr>
          <w:rFonts w:eastAsiaTheme="minorHAnsi"/>
        </w:rPr>
      </w:pPr>
      <w:bookmarkStart w:id="29" w:name="_Toc44280845"/>
      <w:bookmarkStart w:id="30" w:name="_Toc44281784"/>
      <w:proofErr w:type="spellStart"/>
      <w:r w:rsidRPr="00636C73">
        <w:rPr>
          <w:rFonts w:eastAsiaTheme="minorHAnsi"/>
        </w:rPr>
        <w:t>Dailyneeds</w:t>
      </w:r>
      <w:bookmarkEnd w:id="29"/>
      <w:bookmarkEnd w:id="30"/>
      <w:proofErr w:type="spellEnd"/>
    </w:p>
    <w:p w14:paraId="748ACA15" w14:textId="039188E8" w:rsidR="00984568" w:rsidRPr="00984568" w:rsidRDefault="00984568" w:rsidP="00984568"/>
    <w:p w14:paraId="787719A6" w14:textId="789EBFD3" w:rsidR="002B2270" w:rsidRPr="002B2270" w:rsidRDefault="002B2270" w:rsidP="00984568">
      <w:pPr>
        <w:rPr>
          <w:rStyle w:val="Heading1Char"/>
        </w:rPr>
      </w:pPr>
      <w:bookmarkStart w:id="31" w:name="_Toc44280814"/>
      <w:bookmarkStart w:id="32" w:name="_Toc44280846"/>
      <w:bookmarkStart w:id="33" w:name="_Toc44281785"/>
      <w:r w:rsidRPr="002B2270">
        <w:rPr>
          <w:rStyle w:val="Heading1Char"/>
        </w:rPr>
        <w:drawing>
          <wp:inline distT="0" distB="0" distL="0" distR="0" wp14:anchorId="7D320273" wp14:editId="4C607B8A">
            <wp:extent cx="5731510" cy="3341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41370"/>
                    </a:xfrm>
                    <a:prstGeom prst="rect">
                      <a:avLst/>
                    </a:prstGeom>
                  </pic:spPr>
                </pic:pic>
              </a:graphicData>
            </a:graphic>
          </wp:inline>
        </w:drawing>
      </w:r>
      <w:bookmarkEnd w:id="31"/>
      <w:bookmarkEnd w:id="32"/>
      <w:bookmarkEnd w:id="33"/>
    </w:p>
    <w:p w14:paraId="0F397B2B" w14:textId="013DD8A5" w:rsidR="002B2270" w:rsidRDefault="002B2270" w:rsidP="00B7036C">
      <w:pPr>
        <w:pStyle w:val="Heading2"/>
        <w:rPr>
          <w:rFonts w:eastAsiaTheme="minorHAnsi"/>
        </w:rPr>
      </w:pPr>
      <w:bookmarkStart w:id="34" w:name="_Toc44280847"/>
      <w:bookmarkStart w:id="35" w:name="_Toc44281786"/>
      <w:r w:rsidRPr="00636C73">
        <w:rPr>
          <w:rFonts w:eastAsiaTheme="minorHAnsi"/>
        </w:rPr>
        <w:lastRenderedPageBreak/>
        <w:t>Education</w:t>
      </w:r>
      <w:bookmarkEnd w:id="34"/>
      <w:bookmarkEnd w:id="35"/>
    </w:p>
    <w:p w14:paraId="3CACD36F" w14:textId="77777777" w:rsidR="00984568" w:rsidRPr="00984568" w:rsidRDefault="00984568" w:rsidP="00984568"/>
    <w:p w14:paraId="681C3E93" w14:textId="565286C9" w:rsidR="002B2270" w:rsidRDefault="002B2270" w:rsidP="00984568">
      <w:pPr>
        <w:rPr>
          <w:rStyle w:val="Heading1Char"/>
        </w:rPr>
      </w:pPr>
      <w:bookmarkStart w:id="36" w:name="_Toc44280816"/>
      <w:bookmarkStart w:id="37" w:name="_Toc44280848"/>
      <w:bookmarkStart w:id="38" w:name="_Toc44281787"/>
      <w:r w:rsidRPr="002B2270">
        <w:rPr>
          <w:rStyle w:val="Heading1Char"/>
        </w:rPr>
        <w:drawing>
          <wp:inline distT="0" distB="0" distL="0" distR="0" wp14:anchorId="5BCB0CA0" wp14:editId="2B8F84AE">
            <wp:extent cx="5731510" cy="33045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04540"/>
                    </a:xfrm>
                    <a:prstGeom prst="rect">
                      <a:avLst/>
                    </a:prstGeom>
                  </pic:spPr>
                </pic:pic>
              </a:graphicData>
            </a:graphic>
          </wp:inline>
        </w:drawing>
      </w:r>
      <w:bookmarkEnd w:id="36"/>
      <w:bookmarkEnd w:id="37"/>
      <w:bookmarkEnd w:id="38"/>
    </w:p>
    <w:p w14:paraId="3709AAAE" w14:textId="2CE2F434" w:rsidR="002B2270" w:rsidRDefault="002B2270" w:rsidP="00984568">
      <w:pPr>
        <w:rPr>
          <w:rStyle w:val="Heading1Char"/>
        </w:rPr>
      </w:pPr>
    </w:p>
    <w:p w14:paraId="570EA55E" w14:textId="4D382A95" w:rsidR="002B2270" w:rsidRDefault="002B2270" w:rsidP="00B7036C">
      <w:pPr>
        <w:pStyle w:val="Heading2"/>
        <w:rPr>
          <w:rFonts w:eastAsiaTheme="minorHAnsi"/>
        </w:rPr>
      </w:pPr>
      <w:bookmarkStart w:id="39" w:name="_Toc44280849"/>
      <w:bookmarkStart w:id="40" w:name="_Toc44281788"/>
      <w:r w:rsidRPr="00636C73">
        <w:rPr>
          <w:rFonts w:eastAsiaTheme="minorHAnsi"/>
        </w:rPr>
        <w:t>All categories cluster:</w:t>
      </w:r>
      <w:bookmarkEnd w:id="39"/>
      <w:bookmarkEnd w:id="40"/>
    </w:p>
    <w:p w14:paraId="7EC67296" w14:textId="77777777" w:rsidR="00984568" w:rsidRPr="00984568" w:rsidRDefault="00984568" w:rsidP="00984568"/>
    <w:p w14:paraId="5FDAB8C5" w14:textId="6FE0B2A9" w:rsidR="002B2270" w:rsidRDefault="002B2270" w:rsidP="00984568">
      <w:pPr>
        <w:rPr>
          <w:rStyle w:val="Heading1Char"/>
        </w:rPr>
      </w:pPr>
      <w:bookmarkStart w:id="41" w:name="_Toc44280818"/>
      <w:bookmarkStart w:id="42" w:name="_Toc44280850"/>
      <w:bookmarkStart w:id="43" w:name="_Toc44281789"/>
      <w:r w:rsidRPr="002B2270">
        <w:rPr>
          <w:rStyle w:val="Heading1Char"/>
        </w:rPr>
        <w:drawing>
          <wp:inline distT="0" distB="0" distL="0" distR="0" wp14:anchorId="1A32FC1A" wp14:editId="5E59646E">
            <wp:extent cx="5731510" cy="32632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63265"/>
                    </a:xfrm>
                    <a:prstGeom prst="rect">
                      <a:avLst/>
                    </a:prstGeom>
                  </pic:spPr>
                </pic:pic>
              </a:graphicData>
            </a:graphic>
          </wp:inline>
        </w:drawing>
      </w:r>
      <w:bookmarkEnd w:id="41"/>
      <w:bookmarkEnd w:id="42"/>
      <w:bookmarkEnd w:id="43"/>
    </w:p>
    <w:p w14:paraId="2DE01368" w14:textId="77777777" w:rsidR="00636C73" w:rsidRDefault="00636C73" w:rsidP="00B7036C">
      <w:pPr>
        <w:rPr>
          <w:rStyle w:val="TitleChar"/>
        </w:rPr>
      </w:pPr>
      <w:r>
        <w:rPr>
          <w:rStyle w:val="TitleChar"/>
        </w:rPr>
        <w:br w:type="page"/>
      </w:r>
    </w:p>
    <w:p w14:paraId="2F804369" w14:textId="3F40A3FE" w:rsidR="00C60707" w:rsidRDefault="00411E4F" w:rsidP="00B7036C">
      <w:pPr>
        <w:pStyle w:val="Heading1"/>
        <w:rPr>
          <w:rStyle w:val="TitleChar"/>
        </w:rPr>
      </w:pPr>
      <w:bookmarkStart w:id="44" w:name="_Toc44280851"/>
      <w:bookmarkStart w:id="45" w:name="_Toc44281790"/>
      <w:r w:rsidRPr="00CD1AA0">
        <w:rPr>
          <w:rStyle w:val="TitleChar"/>
        </w:rPr>
        <w:lastRenderedPageBreak/>
        <w:t>Conclusion</w:t>
      </w:r>
      <w:bookmarkEnd w:id="44"/>
      <w:bookmarkEnd w:id="45"/>
    </w:p>
    <w:p w14:paraId="4AC63C3E" w14:textId="77777777" w:rsidR="00B7036C" w:rsidRDefault="00B7036C" w:rsidP="00411E4F"/>
    <w:p w14:paraId="7E04F8D1" w14:textId="17CDBC87" w:rsidR="00BC0314" w:rsidRDefault="00BC0314" w:rsidP="00411E4F">
      <w:r>
        <w:t>There are 2 boroughs in London that could consider unique with no other similar to the:</w:t>
      </w:r>
    </w:p>
    <w:p w14:paraId="7533BD79" w14:textId="1620FE96" w:rsidR="00411E4F" w:rsidRDefault="00BC0314" w:rsidP="00411E4F">
      <w:r>
        <w:t xml:space="preserve"> In the centre of the city, the borough “City of London”, the smallest one of all of them is characterised for having the highest ratios of almost all venues per 1000 inhabitant.</w:t>
      </w:r>
    </w:p>
    <w:p w14:paraId="0AD38F65" w14:textId="632C6509" w:rsidR="00BC0314" w:rsidRDefault="00BC0314" w:rsidP="00411E4F">
      <w:r>
        <w:t xml:space="preserve">“Richmond upon Thames” cannot be clustered with any other </w:t>
      </w:r>
      <w:r w:rsidR="00AB0608">
        <w:t xml:space="preserve">borough. Its main characteristics is a well rounded in all areas being in most of the ratios in the </w:t>
      </w:r>
      <w:r w:rsidR="0093193E">
        <w:t>average or well above it.</w:t>
      </w:r>
    </w:p>
    <w:p w14:paraId="7191CCD6" w14:textId="7397EBFA" w:rsidR="00AB0608" w:rsidRDefault="00AB0608" w:rsidP="00411E4F">
      <w:r>
        <w:t xml:space="preserve">There is another are in the centre of the metropolitan area </w:t>
      </w:r>
      <w:r w:rsidR="002821A0">
        <w:t xml:space="preserve">of 4 boroughs </w:t>
      </w:r>
      <w:r>
        <w:t>with similar ratios</w:t>
      </w:r>
      <w:r w:rsidR="002821A0">
        <w:t xml:space="preserve"> overall in particular the health and transports ones</w:t>
      </w:r>
      <w:r w:rsidR="0093193E">
        <w:t xml:space="preserve"> where they are over the average.</w:t>
      </w:r>
    </w:p>
    <w:p w14:paraId="2644D49A" w14:textId="3A513878" w:rsidR="0093193E" w:rsidRDefault="0093193E" w:rsidP="00411E4F">
      <w:r>
        <w:t xml:space="preserve">In the average on almost all the ratios is the south and some areas in the north such as </w:t>
      </w:r>
      <w:r w:rsidR="00683134">
        <w:t>“Barnet”, “Islington” and “</w:t>
      </w:r>
      <w:proofErr w:type="spellStart"/>
      <w:r w:rsidR="00683134">
        <w:t>Haringday</w:t>
      </w:r>
      <w:proofErr w:type="spellEnd"/>
      <w:r w:rsidR="00683134">
        <w:t xml:space="preserve">” </w:t>
      </w:r>
    </w:p>
    <w:p w14:paraId="33DD3F58" w14:textId="56C1CECB" w:rsidR="00AB0608" w:rsidRDefault="00683134" w:rsidP="00411E4F">
      <w:r>
        <w:t>T</w:t>
      </w:r>
      <w:r w:rsidR="00AB0608">
        <w:t xml:space="preserve">o conclude </w:t>
      </w:r>
      <w:r w:rsidR="002821A0">
        <w:t xml:space="preserve">all the neighbourhoods in the north of the metropolitan area fall under the same category </w:t>
      </w:r>
      <w:r w:rsidR="0093193E">
        <w:t>where the ratios in general are the lowest ones.</w:t>
      </w:r>
    </w:p>
    <w:p w14:paraId="45E16C03" w14:textId="73F98DA6" w:rsidR="0093193E" w:rsidRDefault="0093193E" w:rsidP="00411E4F"/>
    <w:p w14:paraId="47BBFBFC" w14:textId="77777777" w:rsidR="0093193E" w:rsidRDefault="0093193E" w:rsidP="00411E4F"/>
    <w:sectPr w:rsidR="0093193E">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AA23D5" w14:textId="77777777" w:rsidR="00625EB9" w:rsidRDefault="00625EB9" w:rsidP="006B6BDE">
      <w:pPr>
        <w:spacing w:after="0" w:line="240" w:lineRule="auto"/>
      </w:pPr>
      <w:r>
        <w:separator/>
      </w:r>
    </w:p>
  </w:endnote>
  <w:endnote w:type="continuationSeparator" w:id="0">
    <w:p w14:paraId="4F2B54D8" w14:textId="77777777" w:rsidR="00625EB9" w:rsidRDefault="00625EB9" w:rsidP="006B6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59370" w14:textId="6CC657F3" w:rsidR="006B6BDE" w:rsidRPr="006B6BDE" w:rsidRDefault="006B6BDE" w:rsidP="006B6BDE">
    <w:pPr>
      <w:pStyle w:val="Footer"/>
      <w:jc w:val="both"/>
      <w:rPr>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B6BDE" w:rsidRPr="006B6BDE" w14:paraId="79A15772" w14:textId="77777777" w:rsidTr="00984568">
      <w:tc>
        <w:tcPr>
          <w:tcW w:w="4508" w:type="dxa"/>
        </w:tcPr>
        <w:p w14:paraId="1028F719" w14:textId="77777777" w:rsidR="006B6BDE" w:rsidRPr="006B6BDE" w:rsidRDefault="006B6BDE" w:rsidP="006B6BDE">
          <w:pPr>
            <w:pStyle w:val="Footer"/>
            <w:jc w:val="both"/>
            <w:rPr>
              <w:sz w:val="16"/>
              <w:szCs w:val="16"/>
              <w:lang w:val="es-ES"/>
            </w:rPr>
          </w:pPr>
          <w:r w:rsidRPr="006B6BDE">
            <w:rPr>
              <w:sz w:val="16"/>
              <w:szCs w:val="16"/>
              <w:lang w:val="es-ES"/>
            </w:rPr>
            <w:t>Jesus Ransanz</w:t>
          </w:r>
        </w:p>
        <w:p w14:paraId="472340C9" w14:textId="0E9C2A44" w:rsidR="006B6BDE" w:rsidRPr="006B6BDE" w:rsidRDefault="006B6BDE" w:rsidP="006B6BDE">
          <w:pPr>
            <w:pStyle w:val="Footer"/>
            <w:jc w:val="both"/>
            <w:rPr>
              <w:sz w:val="16"/>
              <w:szCs w:val="16"/>
              <w:lang w:val="es-ES"/>
            </w:rPr>
          </w:pPr>
          <w:r w:rsidRPr="006B6BDE">
            <w:rPr>
              <w:sz w:val="16"/>
              <w:szCs w:val="16"/>
              <w:lang w:val="es-ES"/>
            </w:rPr>
            <w:t>jaransanz@gmail.com</w:t>
          </w:r>
        </w:p>
      </w:tc>
      <w:tc>
        <w:tcPr>
          <w:tcW w:w="4508" w:type="dxa"/>
        </w:tcPr>
        <w:p w14:paraId="2E792C32" w14:textId="2FD87A78" w:rsidR="006B6BDE" w:rsidRPr="006B6BDE" w:rsidRDefault="006B6BDE" w:rsidP="006B6BDE">
          <w:pPr>
            <w:pStyle w:val="Footer"/>
            <w:jc w:val="right"/>
            <w:rPr>
              <w:sz w:val="16"/>
              <w:szCs w:val="16"/>
              <w:lang w:val="es-ES"/>
            </w:rPr>
          </w:pPr>
          <w:r w:rsidRPr="006B6BDE">
            <w:rPr>
              <w:sz w:val="16"/>
              <w:szCs w:val="16"/>
              <w:lang w:val="es-ES"/>
            </w:rPr>
            <w:t xml:space="preserve">Page </w:t>
          </w:r>
          <w:r w:rsidRPr="006B6BDE">
            <w:rPr>
              <w:b/>
              <w:bCs/>
              <w:sz w:val="16"/>
              <w:szCs w:val="16"/>
              <w:lang w:val="es-ES"/>
            </w:rPr>
            <w:fldChar w:fldCharType="begin"/>
          </w:r>
          <w:r w:rsidRPr="006B6BDE">
            <w:rPr>
              <w:b/>
              <w:bCs/>
              <w:sz w:val="16"/>
              <w:szCs w:val="16"/>
              <w:lang w:val="es-ES"/>
            </w:rPr>
            <w:instrText xml:space="preserve"> PAGE  \* Arabic  \* MERGEFORMAT </w:instrText>
          </w:r>
          <w:r w:rsidRPr="006B6BDE">
            <w:rPr>
              <w:b/>
              <w:bCs/>
              <w:sz w:val="16"/>
              <w:szCs w:val="16"/>
              <w:lang w:val="es-ES"/>
            </w:rPr>
            <w:fldChar w:fldCharType="separate"/>
          </w:r>
          <w:r w:rsidRPr="006B6BDE">
            <w:rPr>
              <w:b/>
              <w:bCs/>
              <w:noProof/>
              <w:sz w:val="16"/>
              <w:szCs w:val="16"/>
              <w:lang w:val="es-ES"/>
            </w:rPr>
            <w:t>1</w:t>
          </w:r>
          <w:r w:rsidRPr="006B6BDE">
            <w:rPr>
              <w:b/>
              <w:bCs/>
              <w:sz w:val="16"/>
              <w:szCs w:val="16"/>
              <w:lang w:val="es-ES"/>
            </w:rPr>
            <w:fldChar w:fldCharType="end"/>
          </w:r>
          <w:r w:rsidRPr="006B6BDE">
            <w:rPr>
              <w:sz w:val="16"/>
              <w:szCs w:val="16"/>
              <w:lang w:val="es-ES"/>
            </w:rPr>
            <w:t xml:space="preserve"> </w:t>
          </w:r>
          <w:proofErr w:type="spellStart"/>
          <w:r w:rsidRPr="006B6BDE">
            <w:rPr>
              <w:sz w:val="16"/>
              <w:szCs w:val="16"/>
              <w:lang w:val="es-ES"/>
            </w:rPr>
            <w:t>of</w:t>
          </w:r>
          <w:proofErr w:type="spellEnd"/>
          <w:r w:rsidRPr="006B6BDE">
            <w:rPr>
              <w:sz w:val="16"/>
              <w:szCs w:val="16"/>
              <w:lang w:val="es-ES"/>
            </w:rPr>
            <w:t xml:space="preserve"> </w:t>
          </w:r>
          <w:r w:rsidRPr="006B6BDE">
            <w:rPr>
              <w:b/>
              <w:bCs/>
              <w:sz w:val="16"/>
              <w:szCs w:val="16"/>
              <w:lang w:val="es-ES"/>
            </w:rPr>
            <w:fldChar w:fldCharType="begin"/>
          </w:r>
          <w:r w:rsidRPr="006B6BDE">
            <w:rPr>
              <w:b/>
              <w:bCs/>
              <w:sz w:val="16"/>
              <w:szCs w:val="16"/>
              <w:lang w:val="es-ES"/>
            </w:rPr>
            <w:instrText xml:space="preserve"> NUMPAGES  \* Arabic  \* MERGEFORMAT </w:instrText>
          </w:r>
          <w:r w:rsidRPr="006B6BDE">
            <w:rPr>
              <w:b/>
              <w:bCs/>
              <w:sz w:val="16"/>
              <w:szCs w:val="16"/>
              <w:lang w:val="es-ES"/>
            </w:rPr>
            <w:fldChar w:fldCharType="separate"/>
          </w:r>
          <w:r w:rsidRPr="006B6BDE">
            <w:rPr>
              <w:b/>
              <w:bCs/>
              <w:noProof/>
              <w:sz w:val="16"/>
              <w:szCs w:val="16"/>
              <w:lang w:val="es-ES"/>
            </w:rPr>
            <w:t>2</w:t>
          </w:r>
          <w:r w:rsidRPr="006B6BDE">
            <w:rPr>
              <w:b/>
              <w:bCs/>
              <w:sz w:val="16"/>
              <w:szCs w:val="16"/>
              <w:lang w:val="es-ES"/>
            </w:rPr>
            <w:fldChar w:fldCharType="end"/>
          </w:r>
        </w:p>
      </w:tc>
    </w:tr>
  </w:tbl>
  <w:p w14:paraId="7488BD48" w14:textId="795575D0" w:rsidR="006B6BDE" w:rsidRPr="006B6BDE" w:rsidRDefault="006B6BDE" w:rsidP="006B6BDE">
    <w:pPr>
      <w:pStyle w:val="Footer"/>
      <w:jc w:val="both"/>
      <w:rPr>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56B2E" w14:textId="77777777" w:rsidR="00625EB9" w:rsidRDefault="00625EB9" w:rsidP="006B6BDE">
      <w:pPr>
        <w:spacing w:after="0" w:line="240" w:lineRule="auto"/>
      </w:pPr>
      <w:r>
        <w:separator/>
      </w:r>
    </w:p>
  </w:footnote>
  <w:footnote w:type="continuationSeparator" w:id="0">
    <w:p w14:paraId="7254C6F5" w14:textId="77777777" w:rsidR="00625EB9" w:rsidRDefault="00625EB9" w:rsidP="006B6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856E6" w14:textId="1EBDFDDB" w:rsidR="006B6BDE" w:rsidRDefault="006B6BDE">
    <w:pPr>
      <w:pStyle w:val="Header"/>
      <w:jc w:val="right"/>
      <w:rPr>
        <w:color w:val="4472C4" w:themeColor="accent1"/>
      </w:rPr>
    </w:pPr>
    <w:sdt>
      <w:sdtPr>
        <w:rPr>
          <w:color w:val="4472C4" w:themeColor="accent1"/>
          <w:sz w:val="28"/>
          <w:szCs w:val="28"/>
        </w:rPr>
        <w:alias w:val="Title"/>
        <w:tag w:val=""/>
        <w:id w:val="664756013"/>
        <w:placeholder>
          <w:docPart w:val="368EA3CECAFA4A5A82173C57509EB012"/>
        </w:placeholder>
        <w:dataBinding w:prefixMappings="xmlns:ns0='http://purl.org/dc/elements/1.1/' xmlns:ns1='http://schemas.openxmlformats.org/package/2006/metadata/core-properties' " w:xpath="/ns1:coreProperties[1]/ns0:title[1]" w:storeItemID="{6C3C8BC8-F283-45AE-878A-BAB7291924A1}"/>
        <w:text/>
      </w:sdtPr>
      <w:sdtContent>
        <w:r w:rsidRPr="006B6BDE">
          <w:rPr>
            <w:color w:val="4472C4" w:themeColor="accent1"/>
            <w:sz w:val="28"/>
            <w:szCs w:val="28"/>
          </w:rPr>
          <w:t>The Battle of Neighbourhoods - London</w:t>
        </w:r>
      </w:sdtContent>
    </w:sdt>
    <w:r>
      <w:rPr>
        <w:color w:val="4472C4" w:themeColor="accent1"/>
      </w:rPr>
      <w:t xml:space="preserve"> </w:t>
    </w:r>
  </w:p>
  <w:p w14:paraId="24E1CDE9" w14:textId="238DDA56" w:rsidR="006B6BDE" w:rsidRPr="006B6BDE" w:rsidRDefault="006B6BDE" w:rsidP="006B6BDE">
    <w:pPr>
      <w:pStyle w:val="Header"/>
      <w:jc w:val="right"/>
      <w:rPr>
        <w:sz w:val="20"/>
        <w:szCs w:val="20"/>
      </w:rPr>
    </w:pPr>
    <w:r w:rsidRPr="006B6BDE">
      <w:rPr>
        <w:sz w:val="20"/>
        <w:szCs w:val="20"/>
      </w:rPr>
      <w:t xml:space="preserve">IBM </w:t>
    </w:r>
    <w:r w:rsidRPr="006B6BDE">
      <w:rPr>
        <w:sz w:val="20"/>
        <w:szCs w:val="20"/>
      </w:rPr>
      <w:t>Applied Data Science Capstone</w:t>
    </w:r>
    <w:r w:rsidRPr="006B6BDE">
      <w:rPr>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759A8"/>
    <w:multiLevelType w:val="multilevel"/>
    <w:tmpl w:val="B0B8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8E541C"/>
    <w:multiLevelType w:val="hybridMultilevel"/>
    <w:tmpl w:val="13C2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2709"/>
    <w:multiLevelType w:val="multilevel"/>
    <w:tmpl w:val="575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770876"/>
    <w:multiLevelType w:val="multilevel"/>
    <w:tmpl w:val="8218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4F"/>
    <w:rsid w:val="00057F31"/>
    <w:rsid w:val="00076132"/>
    <w:rsid w:val="000773FC"/>
    <w:rsid w:val="002821A0"/>
    <w:rsid w:val="002B2270"/>
    <w:rsid w:val="002D0827"/>
    <w:rsid w:val="0036634B"/>
    <w:rsid w:val="00411E4F"/>
    <w:rsid w:val="00480CA2"/>
    <w:rsid w:val="0058319B"/>
    <w:rsid w:val="005D4FB1"/>
    <w:rsid w:val="00625EB9"/>
    <w:rsid w:val="00636C73"/>
    <w:rsid w:val="00670C2F"/>
    <w:rsid w:val="00683134"/>
    <w:rsid w:val="006B6BDE"/>
    <w:rsid w:val="006C585B"/>
    <w:rsid w:val="006E428A"/>
    <w:rsid w:val="00724B0D"/>
    <w:rsid w:val="007443CE"/>
    <w:rsid w:val="008009E7"/>
    <w:rsid w:val="00883F6F"/>
    <w:rsid w:val="0093193E"/>
    <w:rsid w:val="00974F60"/>
    <w:rsid w:val="00984568"/>
    <w:rsid w:val="00993532"/>
    <w:rsid w:val="009C4A5E"/>
    <w:rsid w:val="00A266F6"/>
    <w:rsid w:val="00A447AA"/>
    <w:rsid w:val="00AB0608"/>
    <w:rsid w:val="00B02C83"/>
    <w:rsid w:val="00B7036C"/>
    <w:rsid w:val="00BC0314"/>
    <w:rsid w:val="00C21C75"/>
    <w:rsid w:val="00C60707"/>
    <w:rsid w:val="00C63CAF"/>
    <w:rsid w:val="00C66D2C"/>
    <w:rsid w:val="00CB1EE7"/>
    <w:rsid w:val="00CD1AA0"/>
    <w:rsid w:val="00D129B0"/>
    <w:rsid w:val="00D32FAF"/>
    <w:rsid w:val="00DC1855"/>
    <w:rsid w:val="00FB1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ED61A"/>
  <w15:chartTrackingRefBased/>
  <w15:docId w15:val="{77294B94-DF6A-4867-B769-D54933E98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270"/>
  </w:style>
  <w:style w:type="paragraph" w:styleId="Heading1">
    <w:name w:val="heading 1"/>
    <w:basedOn w:val="Normal"/>
    <w:next w:val="Normal"/>
    <w:link w:val="Heading1Char"/>
    <w:uiPriority w:val="9"/>
    <w:qFormat/>
    <w:rsid w:val="00CD1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A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47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A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A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1A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607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60707"/>
    <w:rPr>
      <w:b/>
      <w:bCs/>
    </w:rPr>
  </w:style>
  <w:style w:type="character" w:styleId="Emphasis">
    <w:name w:val="Emphasis"/>
    <w:basedOn w:val="DefaultParagraphFont"/>
    <w:uiPriority w:val="20"/>
    <w:qFormat/>
    <w:rsid w:val="00C60707"/>
    <w:rPr>
      <w:i/>
      <w:iCs/>
    </w:rPr>
  </w:style>
  <w:style w:type="character" w:styleId="Hyperlink">
    <w:name w:val="Hyperlink"/>
    <w:basedOn w:val="DefaultParagraphFont"/>
    <w:uiPriority w:val="99"/>
    <w:unhideWhenUsed/>
    <w:rsid w:val="00C60707"/>
    <w:rPr>
      <w:color w:val="0000FF"/>
      <w:u w:val="single"/>
    </w:rPr>
  </w:style>
  <w:style w:type="paragraph" w:styleId="ListParagraph">
    <w:name w:val="List Paragraph"/>
    <w:basedOn w:val="Normal"/>
    <w:uiPriority w:val="34"/>
    <w:qFormat/>
    <w:rsid w:val="00CB1EE7"/>
    <w:pPr>
      <w:ind w:left="720"/>
      <w:contextualSpacing/>
    </w:pPr>
  </w:style>
  <w:style w:type="character" w:customStyle="1" w:styleId="Heading3Char">
    <w:name w:val="Heading 3 Char"/>
    <w:basedOn w:val="DefaultParagraphFont"/>
    <w:link w:val="Heading3"/>
    <w:uiPriority w:val="9"/>
    <w:rsid w:val="00A447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7036C"/>
    <w:pPr>
      <w:outlineLvl w:val="9"/>
    </w:pPr>
    <w:rPr>
      <w:lang w:val="en-US"/>
    </w:rPr>
  </w:style>
  <w:style w:type="paragraph" w:styleId="TOC1">
    <w:name w:val="toc 1"/>
    <w:basedOn w:val="Normal"/>
    <w:next w:val="Normal"/>
    <w:autoRedefine/>
    <w:uiPriority w:val="39"/>
    <w:unhideWhenUsed/>
    <w:rsid w:val="00B7036C"/>
    <w:pPr>
      <w:spacing w:after="100"/>
    </w:pPr>
  </w:style>
  <w:style w:type="paragraph" w:styleId="TOC2">
    <w:name w:val="toc 2"/>
    <w:basedOn w:val="Normal"/>
    <w:next w:val="Normal"/>
    <w:autoRedefine/>
    <w:uiPriority w:val="39"/>
    <w:unhideWhenUsed/>
    <w:rsid w:val="00B7036C"/>
    <w:pPr>
      <w:spacing w:after="100"/>
      <w:ind w:left="220"/>
    </w:pPr>
  </w:style>
  <w:style w:type="paragraph" w:styleId="TOC3">
    <w:name w:val="toc 3"/>
    <w:basedOn w:val="Normal"/>
    <w:next w:val="Normal"/>
    <w:autoRedefine/>
    <w:uiPriority w:val="39"/>
    <w:unhideWhenUsed/>
    <w:rsid w:val="00B7036C"/>
    <w:pPr>
      <w:spacing w:after="100"/>
      <w:ind w:left="440"/>
    </w:pPr>
  </w:style>
  <w:style w:type="paragraph" w:styleId="NoSpacing">
    <w:name w:val="No Spacing"/>
    <w:uiPriority w:val="1"/>
    <w:qFormat/>
    <w:rsid w:val="006B6BDE"/>
    <w:pPr>
      <w:spacing w:after="0" w:line="240" w:lineRule="auto"/>
    </w:pPr>
  </w:style>
  <w:style w:type="paragraph" w:styleId="Header">
    <w:name w:val="header"/>
    <w:basedOn w:val="Normal"/>
    <w:link w:val="HeaderChar"/>
    <w:uiPriority w:val="99"/>
    <w:unhideWhenUsed/>
    <w:rsid w:val="006B6B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BDE"/>
  </w:style>
  <w:style w:type="paragraph" w:styleId="Footer">
    <w:name w:val="footer"/>
    <w:basedOn w:val="Normal"/>
    <w:link w:val="FooterChar"/>
    <w:uiPriority w:val="99"/>
    <w:unhideWhenUsed/>
    <w:rsid w:val="006B6B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BDE"/>
  </w:style>
  <w:style w:type="table" w:styleId="TableGrid">
    <w:name w:val="Table Grid"/>
    <w:basedOn w:val="TableNormal"/>
    <w:uiPriority w:val="39"/>
    <w:rsid w:val="006B6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83107">
      <w:bodyDiv w:val="1"/>
      <w:marLeft w:val="0"/>
      <w:marRight w:val="0"/>
      <w:marTop w:val="0"/>
      <w:marBottom w:val="0"/>
      <w:divBdr>
        <w:top w:val="none" w:sz="0" w:space="0" w:color="auto"/>
        <w:left w:val="none" w:sz="0" w:space="0" w:color="auto"/>
        <w:bottom w:val="none" w:sz="0" w:space="0" w:color="auto"/>
        <w:right w:val="none" w:sz="0" w:space="0" w:color="auto"/>
      </w:divBdr>
    </w:div>
    <w:div w:id="815340191">
      <w:bodyDiv w:val="1"/>
      <w:marLeft w:val="0"/>
      <w:marRight w:val="0"/>
      <w:marTop w:val="0"/>
      <w:marBottom w:val="0"/>
      <w:divBdr>
        <w:top w:val="none" w:sz="0" w:space="0" w:color="auto"/>
        <w:left w:val="none" w:sz="0" w:space="0" w:color="auto"/>
        <w:bottom w:val="none" w:sz="0" w:space="0" w:color="auto"/>
        <w:right w:val="none" w:sz="0" w:space="0" w:color="auto"/>
      </w:divBdr>
    </w:div>
    <w:div w:id="1254901322">
      <w:bodyDiv w:val="1"/>
      <w:marLeft w:val="0"/>
      <w:marRight w:val="0"/>
      <w:marTop w:val="0"/>
      <w:marBottom w:val="0"/>
      <w:divBdr>
        <w:top w:val="none" w:sz="0" w:space="0" w:color="auto"/>
        <w:left w:val="none" w:sz="0" w:space="0" w:color="auto"/>
        <w:bottom w:val="none" w:sz="0" w:space="0" w:color="auto"/>
        <w:right w:val="none" w:sz="0" w:space="0" w:color="auto"/>
      </w:divBdr>
    </w:div>
    <w:div w:id="1328560127">
      <w:bodyDiv w:val="1"/>
      <w:marLeft w:val="0"/>
      <w:marRight w:val="0"/>
      <w:marTop w:val="0"/>
      <w:marBottom w:val="0"/>
      <w:divBdr>
        <w:top w:val="none" w:sz="0" w:space="0" w:color="auto"/>
        <w:left w:val="none" w:sz="0" w:space="0" w:color="auto"/>
        <w:bottom w:val="none" w:sz="0" w:space="0" w:color="auto"/>
        <w:right w:val="none" w:sz="0" w:space="0" w:color="auto"/>
      </w:divBdr>
    </w:div>
    <w:div w:id="1517959158">
      <w:bodyDiv w:val="1"/>
      <w:marLeft w:val="0"/>
      <w:marRight w:val="0"/>
      <w:marTop w:val="0"/>
      <w:marBottom w:val="0"/>
      <w:divBdr>
        <w:top w:val="none" w:sz="0" w:space="0" w:color="auto"/>
        <w:left w:val="none" w:sz="0" w:space="0" w:color="auto"/>
        <w:bottom w:val="none" w:sz="0" w:space="0" w:color="auto"/>
        <w:right w:val="none" w:sz="0" w:space="0" w:color="auto"/>
      </w:divBdr>
    </w:div>
    <w:div w:id="1743093245">
      <w:bodyDiv w:val="1"/>
      <w:marLeft w:val="0"/>
      <w:marRight w:val="0"/>
      <w:marTop w:val="0"/>
      <w:marBottom w:val="0"/>
      <w:divBdr>
        <w:top w:val="none" w:sz="0" w:space="0" w:color="auto"/>
        <w:left w:val="none" w:sz="0" w:space="0" w:color="auto"/>
        <w:bottom w:val="none" w:sz="0" w:space="0" w:color="auto"/>
        <w:right w:val="none" w:sz="0" w:space="0" w:color="auto"/>
      </w:divBdr>
      <w:divsChild>
        <w:div w:id="1262184691">
          <w:marLeft w:val="0"/>
          <w:marRight w:val="0"/>
          <w:marTop w:val="0"/>
          <w:marBottom w:val="0"/>
          <w:divBdr>
            <w:top w:val="none" w:sz="0" w:space="0" w:color="auto"/>
            <w:left w:val="none" w:sz="0" w:space="0" w:color="auto"/>
            <w:bottom w:val="none" w:sz="0" w:space="0" w:color="auto"/>
            <w:right w:val="none" w:sz="0" w:space="0" w:color="auto"/>
          </w:divBdr>
          <w:divsChild>
            <w:div w:id="1163010082">
              <w:marLeft w:val="0"/>
              <w:marRight w:val="0"/>
              <w:marTop w:val="0"/>
              <w:marBottom w:val="0"/>
              <w:divBdr>
                <w:top w:val="none" w:sz="0" w:space="0" w:color="auto"/>
                <w:left w:val="none" w:sz="0" w:space="0" w:color="auto"/>
                <w:bottom w:val="none" w:sz="0" w:space="0" w:color="auto"/>
                <w:right w:val="none" w:sz="0" w:space="0" w:color="auto"/>
              </w:divBdr>
            </w:div>
            <w:div w:id="926308856">
              <w:marLeft w:val="0"/>
              <w:marRight w:val="0"/>
              <w:marTop w:val="0"/>
              <w:marBottom w:val="0"/>
              <w:divBdr>
                <w:top w:val="none" w:sz="0" w:space="0" w:color="auto"/>
                <w:left w:val="none" w:sz="0" w:space="0" w:color="auto"/>
                <w:bottom w:val="none" w:sz="0" w:space="0" w:color="auto"/>
                <w:right w:val="none" w:sz="0" w:space="0" w:color="auto"/>
              </w:divBdr>
            </w:div>
            <w:div w:id="360056121">
              <w:marLeft w:val="0"/>
              <w:marRight w:val="0"/>
              <w:marTop w:val="0"/>
              <w:marBottom w:val="0"/>
              <w:divBdr>
                <w:top w:val="none" w:sz="0" w:space="0" w:color="auto"/>
                <w:left w:val="none" w:sz="0" w:space="0" w:color="auto"/>
                <w:bottom w:val="none" w:sz="0" w:space="0" w:color="auto"/>
                <w:right w:val="none" w:sz="0" w:space="0" w:color="auto"/>
              </w:divBdr>
            </w:div>
            <w:div w:id="1604873869">
              <w:marLeft w:val="0"/>
              <w:marRight w:val="0"/>
              <w:marTop w:val="0"/>
              <w:marBottom w:val="0"/>
              <w:divBdr>
                <w:top w:val="none" w:sz="0" w:space="0" w:color="auto"/>
                <w:left w:val="none" w:sz="0" w:space="0" w:color="auto"/>
                <w:bottom w:val="none" w:sz="0" w:space="0" w:color="auto"/>
                <w:right w:val="none" w:sz="0" w:space="0" w:color="auto"/>
              </w:divBdr>
            </w:div>
            <w:div w:id="1360428252">
              <w:marLeft w:val="0"/>
              <w:marRight w:val="0"/>
              <w:marTop w:val="0"/>
              <w:marBottom w:val="0"/>
              <w:divBdr>
                <w:top w:val="none" w:sz="0" w:space="0" w:color="auto"/>
                <w:left w:val="none" w:sz="0" w:space="0" w:color="auto"/>
                <w:bottom w:val="none" w:sz="0" w:space="0" w:color="auto"/>
                <w:right w:val="none" w:sz="0" w:space="0" w:color="auto"/>
              </w:divBdr>
            </w:div>
            <w:div w:id="600531722">
              <w:marLeft w:val="0"/>
              <w:marRight w:val="0"/>
              <w:marTop w:val="0"/>
              <w:marBottom w:val="0"/>
              <w:divBdr>
                <w:top w:val="none" w:sz="0" w:space="0" w:color="auto"/>
                <w:left w:val="none" w:sz="0" w:space="0" w:color="auto"/>
                <w:bottom w:val="none" w:sz="0" w:space="0" w:color="auto"/>
                <w:right w:val="none" w:sz="0" w:space="0" w:color="auto"/>
              </w:divBdr>
            </w:div>
            <w:div w:id="415517536">
              <w:marLeft w:val="0"/>
              <w:marRight w:val="0"/>
              <w:marTop w:val="0"/>
              <w:marBottom w:val="0"/>
              <w:divBdr>
                <w:top w:val="none" w:sz="0" w:space="0" w:color="auto"/>
                <w:left w:val="none" w:sz="0" w:space="0" w:color="auto"/>
                <w:bottom w:val="none" w:sz="0" w:space="0" w:color="auto"/>
                <w:right w:val="none" w:sz="0" w:space="0" w:color="auto"/>
              </w:divBdr>
            </w:div>
            <w:div w:id="943727885">
              <w:marLeft w:val="0"/>
              <w:marRight w:val="0"/>
              <w:marTop w:val="0"/>
              <w:marBottom w:val="0"/>
              <w:divBdr>
                <w:top w:val="none" w:sz="0" w:space="0" w:color="auto"/>
                <w:left w:val="none" w:sz="0" w:space="0" w:color="auto"/>
                <w:bottom w:val="none" w:sz="0" w:space="0" w:color="auto"/>
                <w:right w:val="none" w:sz="0" w:space="0" w:color="auto"/>
              </w:divBdr>
            </w:div>
            <w:div w:id="1998612555">
              <w:marLeft w:val="0"/>
              <w:marRight w:val="0"/>
              <w:marTop w:val="0"/>
              <w:marBottom w:val="0"/>
              <w:divBdr>
                <w:top w:val="none" w:sz="0" w:space="0" w:color="auto"/>
                <w:left w:val="none" w:sz="0" w:space="0" w:color="auto"/>
                <w:bottom w:val="none" w:sz="0" w:space="0" w:color="auto"/>
                <w:right w:val="none" w:sz="0" w:space="0" w:color="auto"/>
              </w:divBdr>
            </w:div>
            <w:div w:id="580145537">
              <w:marLeft w:val="0"/>
              <w:marRight w:val="0"/>
              <w:marTop w:val="0"/>
              <w:marBottom w:val="0"/>
              <w:divBdr>
                <w:top w:val="none" w:sz="0" w:space="0" w:color="auto"/>
                <w:left w:val="none" w:sz="0" w:space="0" w:color="auto"/>
                <w:bottom w:val="none" w:sz="0" w:space="0" w:color="auto"/>
                <w:right w:val="none" w:sz="0" w:space="0" w:color="auto"/>
              </w:divBdr>
            </w:div>
            <w:div w:id="1739670098">
              <w:marLeft w:val="0"/>
              <w:marRight w:val="0"/>
              <w:marTop w:val="0"/>
              <w:marBottom w:val="0"/>
              <w:divBdr>
                <w:top w:val="none" w:sz="0" w:space="0" w:color="auto"/>
                <w:left w:val="none" w:sz="0" w:space="0" w:color="auto"/>
                <w:bottom w:val="none" w:sz="0" w:space="0" w:color="auto"/>
                <w:right w:val="none" w:sz="0" w:space="0" w:color="auto"/>
              </w:divBdr>
            </w:div>
            <w:div w:id="1374692437">
              <w:marLeft w:val="0"/>
              <w:marRight w:val="0"/>
              <w:marTop w:val="0"/>
              <w:marBottom w:val="0"/>
              <w:divBdr>
                <w:top w:val="none" w:sz="0" w:space="0" w:color="auto"/>
                <w:left w:val="none" w:sz="0" w:space="0" w:color="auto"/>
                <w:bottom w:val="none" w:sz="0" w:space="0" w:color="auto"/>
                <w:right w:val="none" w:sz="0" w:space="0" w:color="auto"/>
              </w:divBdr>
            </w:div>
            <w:div w:id="1911455552">
              <w:marLeft w:val="0"/>
              <w:marRight w:val="0"/>
              <w:marTop w:val="0"/>
              <w:marBottom w:val="0"/>
              <w:divBdr>
                <w:top w:val="none" w:sz="0" w:space="0" w:color="auto"/>
                <w:left w:val="none" w:sz="0" w:space="0" w:color="auto"/>
                <w:bottom w:val="none" w:sz="0" w:space="0" w:color="auto"/>
                <w:right w:val="none" w:sz="0" w:space="0" w:color="auto"/>
              </w:divBdr>
            </w:div>
            <w:div w:id="1734311929">
              <w:marLeft w:val="0"/>
              <w:marRight w:val="0"/>
              <w:marTop w:val="0"/>
              <w:marBottom w:val="0"/>
              <w:divBdr>
                <w:top w:val="none" w:sz="0" w:space="0" w:color="auto"/>
                <w:left w:val="none" w:sz="0" w:space="0" w:color="auto"/>
                <w:bottom w:val="none" w:sz="0" w:space="0" w:color="auto"/>
                <w:right w:val="none" w:sz="0" w:space="0" w:color="auto"/>
              </w:divBdr>
            </w:div>
            <w:div w:id="819925172">
              <w:marLeft w:val="0"/>
              <w:marRight w:val="0"/>
              <w:marTop w:val="0"/>
              <w:marBottom w:val="0"/>
              <w:divBdr>
                <w:top w:val="none" w:sz="0" w:space="0" w:color="auto"/>
                <w:left w:val="none" w:sz="0" w:space="0" w:color="auto"/>
                <w:bottom w:val="none" w:sz="0" w:space="0" w:color="auto"/>
                <w:right w:val="none" w:sz="0" w:space="0" w:color="auto"/>
              </w:divBdr>
            </w:div>
            <w:div w:id="1337028977">
              <w:marLeft w:val="0"/>
              <w:marRight w:val="0"/>
              <w:marTop w:val="0"/>
              <w:marBottom w:val="0"/>
              <w:divBdr>
                <w:top w:val="none" w:sz="0" w:space="0" w:color="auto"/>
                <w:left w:val="none" w:sz="0" w:space="0" w:color="auto"/>
                <w:bottom w:val="none" w:sz="0" w:space="0" w:color="auto"/>
                <w:right w:val="none" w:sz="0" w:space="0" w:color="auto"/>
              </w:divBdr>
            </w:div>
            <w:div w:id="333650554">
              <w:marLeft w:val="0"/>
              <w:marRight w:val="0"/>
              <w:marTop w:val="0"/>
              <w:marBottom w:val="0"/>
              <w:divBdr>
                <w:top w:val="none" w:sz="0" w:space="0" w:color="auto"/>
                <w:left w:val="none" w:sz="0" w:space="0" w:color="auto"/>
                <w:bottom w:val="none" w:sz="0" w:space="0" w:color="auto"/>
                <w:right w:val="none" w:sz="0" w:space="0" w:color="auto"/>
              </w:divBdr>
            </w:div>
            <w:div w:id="1486244902">
              <w:marLeft w:val="0"/>
              <w:marRight w:val="0"/>
              <w:marTop w:val="0"/>
              <w:marBottom w:val="0"/>
              <w:divBdr>
                <w:top w:val="none" w:sz="0" w:space="0" w:color="auto"/>
                <w:left w:val="none" w:sz="0" w:space="0" w:color="auto"/>
                <w:bottom w:val="none" w:sz="0" w:space="0" w:color="auto"/>
                <w:right w:val="none" w:sz="0" w:space="0" w:color="auto"/>
              </w:divBdr>
            </w:div>
            <w:div w:id="1712219913">
              <w:marLeft w:val="0"/>
              <w:marRight w:val="0"/>
              <w:marTop w:val="0"/>
              <w:marBottom w:val="0"/>
              <w:divBdr>
                <w:top w:val="none" w:sz="0" w:space="0" w:color="auto"/>
                <w:left w:val="none" w:sz="0" w:space="0" w:color="auto"/>
                <w:bottom w:val="none" w:sz="0" w:space="0" w:color="auto"/>
                <w:right w:val="none" w:sz="0" w:space="0" w:color="auto"/>
              </w:divBdr>
            </w:div>
            <w:div w:id="15131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sChild>
        <w:div w:id="1262183781">
          <w:marLeft w:val="0"/>
          <w:marRight w:val="0"/>
          <w:marTop w:val="0"/>
          <w:marBottom w:val="0"/>
          <w:divBdr>
            <w:top w:val="none" w:sz="0" w:space="0" w:color="auto"/>
            <w:left w:val="none" w:sz="0" w:space="0" w:color="auto"/>
            <w:bottom w:val="none" w:sz="0" w:space="0" w:color="auto"/>
            <w:right w:val="none" w:sz="0" w:space="0" w:color="auto"/>
          </w:divBdr>
          <w:divsChild>
            <w:div w:id="1586643567">
              <w:marLeft w:val="0"/>
              <w:marRight w:val="0"/>
              <w:marTop w:val="0"/>
              <w:marBottom w:val="0"/>
              <w:divBdr>
                <w:top w:val="single" w:sz="6" w:space="4" w:color="ABABAB"/>
                <w:left w:val="single" w:sz="6" w:space="4" w:color="ABABAB"/>
                <w:bottom w:val="single" w:sz="6" w:space="4" w:color="ABABAB"/>
                <w:right w:val="single" w:sz="6" w:space="4" w:color="ABABAB"/>
              </w:divBdr>
              <w:divsChild>
                <w:div w:id="1342313699">
                  <w:marLeft w:val="0"/>
                  <w:marRight w:val="0"/>
                  <w:marTop w:val="0"/>
                  <w:marBottom w:val="0"/>
                  <w:divBdr>
                    <w:top w:val="none" w:sz="0" w:space="0" w:color="auto"/>
                    <w:left w:val="none" w:sz="0" w:space="0" w:color="auto"/>
                    <w:bottom w:val="none" w:sz="0" w:space="0" w:color="auto"/>
                    <w:right w:val="none" w:sz="0" w:space="0" w:color="auto"/>
                  </w:divBdr>
                  <w:divsChild>
                    <w:div w:id="138340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ns.gov.uk/" TargetMode="External"/><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developer.foursquare.com/docs/build-with-foursquare/categorie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geoportal1-ons.opendata.arcgis.com/datasets/fab4feab211c4899b602ecfbfbc420a3_3.geojson?outSR=%7B%22latestWkid%22:4326,%22wkid%22:4326%7D"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data.gov.uk/"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ons.gov.uk/peoplepopulationandcommunity/populationandmigration/populationestimates/datasets/populationestimatesforukenglandandwalesscotlandandnorthernirelan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68EA3CECAFA4A5A82173C57509EB012"/>
        <w:category>
          <w:name w:val="General"/>
          <w:gallery w:val="placeholder"/>
        </w:category>
        <w:types>
          <w:type w:val="bbPlcHdr"/>
        </w:types>
        <w:behaviors>
          <w:behavior w:val="content"/>
        </w:behaviors>
        <w:guid w:val="{E886F905-4280-4F51-AB77-76F02979431F}"/>
      </w:docPartPr>
      <w:docPartBody>
        <w:p w:rsidR="00000000" w:rsidRDefault="00D6401F" w:rsidP="00D6401F">
          <w:pPr>
            <w:pStyle w:val="368EA3CECAFA4A5A82173C57509EB012"/>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01F"/>
    <w:rsid w:val="00620485"/>
    <w:rsid w:val="00D640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8EA3CECAFA4A5A82173C57509EB012">
    <w:name w:val="368EA3CECAFA4A5A82173C57509EB012"/>
    <w:rsid w:val="00D6401F"/>
  </w:style>
  <w:style w:type="paragraph" w:customStyle="1" w:styleId="9470480D14104E40B02AD95FF5B5EB8A">
    <w:name w:val="9470480D14104E40B02AD95FF5B5EB8A"/>
    <w:rsid w:val="00D64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63914-EE2D-4281-8B35-458ECB24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1</Pages>
  <Words>2057</Words>
  <Characters>11726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Battle of Neighbourhoods - London</dc:title>
  <dc:subject/>
  <dc:creator>Jesus Ransanz</dc:creator>
  <cp:keywords/>
  <dc:description/>
  <cp:lastModifiedBy>Jesús A. Ransanz</cp:lastModifiedBy>
  <cp:revision>18</cp:revision>
  <cp:lastPrinted>2020-06-28T23:53:00Z</cp:lastPrinted>
  <dcterms:created xsi:type="dcterms:W3CDTF">2020-06-26T10:31:00Z</dcterms:created>
  <dcterms:modified xsi:type="dcterms:W3CDTF">2020-06-28T23:54:00Z</dcterms:modified>
</cp:coreProperties>
</file>